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07E90" w14:textId="77777777"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Кабардино-Балкарская</w:t>
      </w:r>
      <w:r w:rsidRPr="001E4FB5">
        <w:rPr>
          <w:rFonts w:ascii="Times New Roman" w:hAnsi="Times New Roman" w:cs="Times New Roman"/>
          <w:b/>
          <w:spacing w:val="-4"/>
          <w:sz w:val="24"/>
          <w:szCs w:val="24"/>
        </w:rPr>
        <w:t xml:space="preserve"> </w:t>
      </w:r>
      <w:r w:rsidRPr="001E4FB5">
        <w:rPr>
          <w:rFonts w:ascii="Times New Roman" w:hAnsi="Times New Roman" w:cs="Times New Roman"/>
          <w:b/>
          <w:sz w:val="24"/>
          <w:szCs w:val="24"/>
        </w:rPr>
        <w:t>Республика</w:t>
      </w:r>
    </w:p>
    <w:p w14:paraId="32B45DF6" w14:textId="77777777" w:rsidR="00DD7C4D" w:rsidRPr="001E4FB5" w:rsidRDefault="00DD7C4D" w:rsidP="001E4FB5">
      <w:pPr>
        <w:pStyle w:val="51"/>
        <w:ind w:left="0"/>
        <w:jc w:val="center"/>
      </w:pPr>
      <w:r w:rsidRPr="001E4FB5">
        <w:t>Государственное</w:t>
      </w:r>
      <w:r w:rsidRPr="001E4FB5">
        <w:rPr>
          <w:spacing w:val="-5"/>
        </w:rPr>
        <w:t xml:space="preserve"> </w:t>
      </w:r>
      <w:r w:rsidRPr="001E4FB5">
        <w:t>бюджетное</w:t>
      </w:r>
      <w:r w:rsidRPr="001E4FB5">
        <w:rPr>
          <w:spacing w:val="-4"/>
        </w:rPr>
        <w:t xml:space="preserve"> </w:t>
      </w:r>
      <w:r w:rsidRPr="001E4FB5">
        <w:t>профессиональное</w:t>
      </w:r>
      <w:r w:rsidRPr="001E4FB5">
        <w:rPr>
          <w:spacing w:val="-4"/>
        </w:rPr>
        <w:t xml:space="preserve"> </w:t>
      </w:r>
      <w:r w:rsidRPr="001E4FB5">
        <w:t>образовательное</w:t>
      </w:r>
      <w:r w:rsidRPr="001E4FB5">
        <w:rPr>
          <w:spacing w:val="-4"/>
        </w:rPr>
        <w:t xml:space="preserve"> </w:t>
      </w:r>
      <w:r w:rsidRPr="001E4FB5">
        <w:t>учреждение</w:t>
      </w:r>
    </w:p>
    <w:p w14:paraId="4C8585C0" w14:textId="77777777"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«Кабардино-Балкарский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автомобильно-дорожный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колледж»</w:t>
      </w:r>
    </w:p>
    <w:p w14:paraId="3968F95B" w14:textId="77777777" w:rsidR="00DD7C4D" w:rsidRPr="001E4FB5" w:rsidRDefault="00DD7C4D" w:rsidP="001E4FB5">
      <w:pPr>
        <w:pStyle w:val="af0"/>
        <w:spacing w:after="0" w:line="240" w:lineRule="auto"/>
        <w:rPr>
          <w:rFonts w:ascii="Times New Roman" w:hAnsi="Times New Roman" w:cs="Times New Roman"/>
          <w:b/>
          <w:sz w:val="24"/>
          <w:szCs w:val="24"/>
        </w:rPr>
      </w:pPr>
    </w:p>
    <w:p w14:paraId="0B32F366" w14:textId="77777777" w:rsidR="00DD7C4D" w:rsidRPr="001E4FB5" w:rsidRDefault="00DD7C4D" w:rsidP="001E4FB5">
      <w:pPr>
        <w:pStyle w:val="af0"/>
        <w:spacing w:after="0" w:line="240" w:lineRule="auto"/>
        <w:rPr>
          <w:rFonts w:ascii="Times New Roman" w:hAnsi="Times New Roman" w:cs="Times New Roman"/>
          <w:b/>
          <w:sz w:val="24"/>
          <w:szCs w:val="24"/>
        </w:rPr>
      </w:pPr>
    </w:p>
    <w:p w14:paraId="3CB053A4" w14:textId="77777777" w:rsidR="00DD7C4D" w:rsidRPr="001E4FB5" w:rsidRDefault="00DD7C4D" w:rsidP="001E4FB5">
      <w:pPr>
        <w:pStyle w:val="af0"/>
        <w:spacing w:after="0" w:line="240" w:lineRule="auto"/>
        <w:rPr>
          <w:rFonts w:ascii="Times New Roman" w:hAnsi="Times New Roman" w:cs="Times New Roman"/>
          <w:b/>
          <w:sz w:val="24"/>
          <w:szCs w:val="24"/>
        </w:rPr>
      </w:pPr>
    </w:p>
    <w:p w14:paraId="53858E46" w14:textId="77777777" w:rsidR="00DD7C4D" w:rsidRPr="001E4FB5" w:rsidRDefault="00DD7C4D" w:rsidP="001E4FB5">
      <w:pPr>
        <w:pStyle w:val="af0"/>
        <w:spacing w:after="0" w:line="240" w:lineRule="auto"/>
        <w:rPr>
          <w:rFonts w:ascii="Times New Roman" w:hAnsi="Times New Roman" w:cs="Times New Roman"/>
          <w:b/>
          <w:sz w:val="24"/>
          <w:szCs w:val="24"/>
        </w:rPr>
      </w:pPr>
    </w:p>
    <w:p w14:paraId="45AFE926" w14:textId="77777777" w:rsidR="00DD7C4D" w:rsidRPr="001E4FB5" w:rsidRDefault="00DD7C4D" w:rsidP="001E4FB5">
      <w:pPr>
        <w:pStyle w:val="af0"/>
        <w:spacing w:after="0" w:line="240" w:lineRule="auto"/>
        <w:rPr>
          <w:rFonts w:ascii="Times New Roman" w:hAnsi="Times New Roman" w:cs="Times New Roman"/>
          <w:b/>
          <w:sz w:val="24"/>
          <w:szCs w:val="24"/>
        </w:rPr>
      </w:pPr>
    </w:p>
    <w:p w14:paraId="089028DB" w14:textId="77777777" w:rsidR="00DD7C4D" w:rsidRPr="001E4FB5" w:rsidRDefault="00DD7C4D" w:rsidP="001E4FB5">
      <w:pPr>
        <w:pStyle w:val="af0"/>
        <w:spacing w:after="0" w:line="240" w:lineRule="auto"/>
        <w:rPr>
          <w:rFonts w:ascii="Times New Roman" w:hAnsi="Times New Roman" w:cs="Times New Roman"/>
          <w:b/>
          <w:sz w:val="24"/>
          <w:szCs w:val="24"/>
        </w:rPr>
      </w:pPr>
    </w:p>
    <w:p w14:paraId="1D7C0911" w14:textId="77777777" w:rsidR="00DD7C4D" w:rsidRPr="001E4FB5" w:rsidRDefault="00DD7C4D" w:rsidP="001E4FB5">
      <w:pPr>
        <w:pStyle w:val="af0"/>
        <w:spacing w:after="0" w:line="240" w:lineRule="auto"/>
        <w:rPr>
          <w:rFonts w:ascii="Times New Roman" w:hAnsi="Times New Roman" w:cs="Times New Roman"/>
          <w:b/>
          <w:sz w:val="24"/>
          <w:szCs w:val="24"/>
        </w:rPr>
      </w:pPr>
    </w:p>
    <w:p w14:paraId="3A748ACC" w14:textId="77777777" w:rsidR="00DD7C4D" w:rsidRPr="001E4FB5" w:rsidRDefault="00DD7C4D" w:rsidP="001E4FB5">
      <w:pPr>
        <w:pStyle w:val="af0"/>
        <w:spacing w:after="0" w:line="240" w:lineRule="auto"/>
        <w:rPr>
          <w:rFonts w:ascii="Times New Roman" w:hAnsi="Times New Roman" w:cs="Times New Roman"/>
          <w:b/>
          <w:sz w:val="24"/>
          <w:szCs w:val="24"/>
        </w:rPr>
      </w:pPr>
    </w:p>
    <w:p w14:paraId="23FD81BD" w14:textId="77777777" w:rsidR="00DD7C4D" w:rsidRDefault="00DD7C4D" w:rsidP="001E4FB5">
      <w:pPr>
        <w:pStyle w:val="af0"/>
        <w:spacing w:after="0" w:line="240" w:lineRule="auto"/>
        <w:rPr>
          <w:rFonts w:ascii="Times New Roman" w:hAnsi="Times New Roman" w:cs="Times New Roman"/>
          <w:b/>
          <w:sz w:val="24"/>
          <w:szCs w:val="24"/>
        </w:rPr>
      </w:pPr>
    </w:p>
    <w:p w14:paraId="4F66EA07" w14:textId="77777777" w:rsidR="00CD7557" w:rsidRPr="001E4FB5" w:rsidRDefault="00CD7557" w:rsidP="001E4FB5">
      <w:pPr>
        <w:pStyle w:val="af0"/>
        <w:spacing w:after="0" w:line="240" w:lineRule="auto"/>
        <w:rPr>
          <w:rFonts w:ascii="Times New Roman" w:hAnsi="Times New Roman" w:cs="Times New Roman"/>
          <w:b/>
          <w:sz w:val="24"/>
          <w:szCs w:val="24"/>
        </w:rPr>
      </w:pPr>
    </w:p>
    <w:p w14:paraId="3A2CFB7D" w14:textId="77777777" w:rsidR="00DD7C4D" w:rsidRPr="001E4FB5" w:rsidRDefault="00DD7C4D" w:rsidP="001E4FB5">
      <w:pPr>
        <w:pStyle w:val="af0"/>
        <w:spacing w:after="0" w:line="240" w:lineRule="auto"/>
        <w:rPr>
          <w:rFonts w:ascii="Times New Roman" w:hAnsi="Times New Roman" w:cs="Times New Roman"/>
          <w:b/>
          <w:sz w:val="24"/>
          <w:szCs w:val="24"/>
        </w:rPr>
      </w:pPr>
    </w:p>
    <w:p w14:paraId="6AB8C84B"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b/>
          <w:caps/>
          <w:sz w:val="32"/>
          <w:szCs w:val="32"/>
        </w:rPr>
      </w:pPr>
      <w:r w:rsidRPr="00CF65CA">
        <w:rPr>
          <w:rFonts w:ascii="Times New Roman" w:hAnsi="Times New Roman" w:cs="Times New Roman"/>
          <w:b/>
          <w:caps/>
          <w:sz w:val="32"/>
          <w:szCs w:val="32"/>
        </w:rPr>
        <w:t>РАБОЧАЯ ПРОГРАММа УЧЕБНОЙ ДИСЦИПЛИНЫ</w:t>
      </w:r>
    </w:p>
    <w:p w14:paraId="4DE8D5F0"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b/>
          <w:sz w:val="20"/>
          <w:szCs w:val="20"/>
        </w:rPr>
      </w:pPr>
    </w:p>
    <w:p w14:paraId="78643937"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sz w:val="32"/>
          <w:szCs w:val="32"/>
        </w:rPr>
      </w:pPr>
      <w:r w:rsidRPr="00CF65CA">
        <w:rPr>
          <w:rFonts w:ascii="Times New Roman" w:hAnsi="Times New Roman" w:cs="Times New Roman"/>
          <w:sz w:val="32"/>
          <w:szCs w:val="32"/>
        </w:rPr>
        <w:t>ОДБ 1</w:t>
      </w:r>
      <w:r w:rsidR="00BF52B6">
        <w:rPr>
          <w:rFonts w:ascii="Times New Roman" w:hAnsi="Times New Roman" w:cs="Times New Roman"/>
          <w:sz w:val="32"/>
          <w:szCs w:val="32"/>
        </w:rPr>
        <w:t>2</w:t>
      </w:r>
      <w:r w:rsidRPr="00CF65CA">
        <w:rPr>
          <w:rFonts w:ascii="Times New Roman" w:hAnsi="Times New Roman" w:cs="Times New Roman"/>
          <w:sz w:val="32"/>
          <w:szCs w:val="32"/>
        </w:rPr>
        <w:t xml:space="preserve"> «</w:t>
      </w:r>
      <w:r w:rsidR="00BF52B6">
        <w:rPr>
          <w:rFonts w:ascii="Times New Roman" w:hAnsi="Times New Roman" w:cs="Times New Roman"/>
          <w:sz w:val="32"/>
          <w:szCs w:val="32"/>
        </w:rPr>
        <w:t>Биология</w:t>
      </w:r>
      <w:r w:rsidRPr="00CF65CA">
        <w:rPr>
          <w:rFonts w:ascii="Times New Roman" w:hAnsi="Times New Roman" w:cs="Times New Roman"/>
          <w:sz w:val="32"/>
          <w:szCs w:val="32"/>
        </w:rPr>
        <w:t>»</w:t>
      </w:r>
    </w:p>
    <w:p w14:paraId="37F3FBCD" w14:textId="77777777" w:rsidR="00CD7557" w:rsidRPr="00CF65CA" w:rsidRDefault="00CD7557" w:rsidP="00BF5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center"/>
        <w:rPr>
          <w:b/>
          <w:sz w:val="20"/>
          <w:szCs w:val="20"/>
        </w:rPr>
      </w:pPr>
    </w:p>
    <w:p w14:paraId="260FB506" w14:textId="77777777" w:rsidR="005F32B2" w:rsidRPr="0070095C" w:rsidRDefault="005F32B2"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b/>
          <w:i/>
          <w:sz w:val="28"/>
          <w:szCs w:val="32"/>
        </w:rPr>
      </w:pPr>
      <w:r w:rsidRPr="0070095C">
        <w:rPr>
          <w:rFonts w:ascii="Times New Roman" w:hAnsi="Times New Roman" w:cs="Times New Roman"/>
          <w:b/>
          <w:sz w:val="28"/>
          <w:szCs w:val="32"/>
        </w:rPr>
        <w:t xml:space="preserve">для </w:t>
      </w:r>
      <w:r w:rsidR="00AC0AAB">
        <w:rPr>
          <w:rFonts w:ascii="Times New Roman" w:hAnsi="Times New Roman" w:cs="Times New Roman"/>
          <w:b/>
          <w:sz w:val="28"/>
          <w:szCs w:val="32"/>
        </w:rPr>
        <w:t>профессии:</w:t>
      </w:r>
    </w:p>
    <w:p w14:paraId="43A080F2" w14:textId="77777777" w:rsidR="009474B9" w:rsidRPr="00D64293" w:rsidRDefault="009474B9" w:rsidP="009474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i/>
          <w:caps/>
          <w:sz w:val="28"/>
          <w:szCs w:val="32"/>
        </w:rPr>
      </w:pPr>
      <w:r>
        <w:rPr>
          <w:rFonts w:ascii="Times New Roman" w:hAnsi="Times New Roman" w:cs="Times New Roman"/>
          <w:sz w:val="28"/>
          <w:szCs w:val="32"/>
        </w:rPr>
        <w:t xml:space="preserve">09.01.04 </w:t>
      </w:r>
      <w:r w:rsidRPr="00D64293">
        <w:rPr>
          <w:rFonts w:ascii="Times New Roman" w:hAnsi="Times New Roman" w:cs="Times New Roman"/>
          <w:sz w:val="28"/>
          <w:szCs w:val="32"/>
        </w:rPr>
        <w:t>«Наладчик аппаратных и программных средств инфокоммуникационных систем»</w:t>
      </w:r>
    </w:p>
    <w:p w14:paraId="7F7F8E9D" w14:textId="77777777" w:rsidR="00AC0AAB" w:rsidRPr="00FE75F1" w:rsidRDefault="00AC0AAB" w:rsidP="00AC0AA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i/>
          <w:caps/>
          <w:sz w:val="28"/>
          <w:szCs w:val="32"/>
        </w:rPr>
      </w:pPr>
    </w:p>
    <w:p w14:paraId="5B8F20E8" w14:textId="77777777" w:rsidR="006E13A3" w:rsidRPr="00102F6F" w:rsidRDefault="006E13A3" w:rsidP="006E13A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1CEE587F" w14:textId="77777777" w:rsidR="006E13A3" w:rsidRPr="00C13E61" w:rsidRDefault="006E13A3" w:rsidP="006E13A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4"/>
          <w:szCs w:val="24"/>
        </w:rPr>
      </w:pPr>
    </w:p>
    <w:p w14:paraId="7EC5CF68" w14:textId="77777777" w:rsidR="005F32B2" w:rsidRPr="001B7601" w:rsidRDefault="005F32B2" w:rsidP="005F32B2">
      <w:pPr>
        <w:spacing w:line="360" w:lineRule="auto"/>
        <w:ind w:firstLine="567"/>
        <w:contextualSpacing/>
        <w:jc w:val="center"/>
        <w:rPr>
          <w:rFonts w:ascii="Times New Roman" w:hAnsi="Times New Roman" w:cs="Times New Roman"/>
          <w:sz w:val="28"/>
          <w:szCs w:val="28"/>
        </w:rPr>
      </w:pPr>
    </w:p>
    <w:p w14:paraId="05B2CFBB" w14:textId="77777777" w:rsidR="005F32B2" w:rsidRPr="001B7601" w:rsidRDefault="005F32B2"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37D7F1A8" w14:textId="77777777" w:rsidR="00DD7C4D" w:rsidRPr="001E4FB5" w:rsidRDefault="00DD7C4D" w:rsidP="00BF52B6">
      <w:pPr>
        <w:pStyle w:val="af0"/>
        <w:spacing w:after="0" w:line="360" w:lineRule="auto"/>
        <w:rPr>
          <w:rFonts w:ascii="Times New Roman" w:hAnsi="Times New Roman" w:cs="Times New Roman"/>
          <w:i/>
          <w:sz w:val="24"/>
          <w:szCs w:val="24"/>
        </w:rPr>
      </w:pPr>
    </w:p>
    <w:p w14:paraId="725E80C3" w14:textId="77777777" w:rsidR="00DD7C4D" w:rsidRPr="001E4FB5" w:rsidRDefault="00DD7C4D" w:rsidP="00BF52B6">
      <w:pPr>
        <w:pStyle w:val="af0"/>
        <w:spacing w:after="0" w:line="360" w:lineRule="auto"/>
        <w:rPr>
          <w:rFonts w:ascii="Times New Roman" w:hAnsi="Times New Roman" w:cs="Times New Roman"/>
          <w:i/>
          <w:sz w:val="24"/>
          <w:szCs w:val="24"/>
        </w:rPr>
      </w:pPr>
    </w:p>
    <w:p w14:paraId="2E7EA4AA" w14:textId="77777777" w:rsidR="00DD7C4D" w:rsidRPr="001E4FB5" w:rsidRDefault="00DD7C4D" w:rsidP="00BF52B6">
      <w:pPr>
        <w:pStyle w:val="af0"/>
        <w:spacing w:after="0" w:line="360" w:lineRule="auto"/>
        <w:rPr>
          <w:rFonts w:ascii="Times New Roman" w:hAnsi="Times New Roman" w:cs="Times New Roman"/>
          <w:i/>
          <w:sz w:val="24"/>
          <w:szCs w:val="24"/>
        </w:rPr>
      </w:pPr>
    </w:p>
    <w:p w14:paraId="4B7FCFEB" w14:textId="77777777" w:rsidR="00DD7C4D" w:rsidRPr="001E4FB5" w:rsidRDefault="00DD7C4D" w:rsidP="001E4FB5">
      <w:pPr>
        <w:pStyle w:val="af0"/>
        <w:spacing w:after="0" w:line="240" w:lineRule="auto"/>
        <w:rPr>
          <w:rFonts w:ascii="Times New Roman" w:hAnsi="Times New Roman" w:cs="Times New Roman"/>
          <w:i/>
          <w:sz w:val="24"/>
          <w:szCs w:val="24"/>
        </w:rPr>
      </w:pPr>
    </w:p>
    <w:p w14:paraId="01585320" w14:textId="77777777" w:rsidR="00DD7C4D" w:rsidRDefault="00DD7C4D" w:rsidP="001E4FB5">
      <w:pPr>
        <w:pStyle w:val="af0"/>
        <w:spacing w:after="0" w:line="240" w:lineRule="auto"/>
        <w:rPr>
          <w:rFonts w:ascii="Times New Roman" w:hAnsi="Times New Roman" w:cs="Times New Roman"/>
          <w:i/>
          <w:sz w:val="24"/>
          <w:szCs w:val="24"/>
        </w:rPr>
      </w:pPr>
    </w:p>
    <w:p w14:paraId="3479A38E" w14:textId="77777777" w:rsidR="00260F22" w:rsidRDefault="00260F22" w:rsidP="001E4FB5">
      <w:pPr>
        <w:pStyle w:val="af0"/>
        <w:spacing w:after="0" w:line="240" w:lineRule="auto"/>
        <w:rPr>
          <w:rFonts w:ascii="Times New Roman" w:hAnsi="Times New Roman" w:cs="Times New Roman"/>
          <w:i/>
          <w:sz w:val="24"/>
          <w:szCs w:val="24"/>
        </w:rPr>
      </w:pPr>
    </w:p>
    <w:p w14:paraId="39844984" w14:textId="77777777" w:rsidR="00260F22" w:rsidRDefault="00260F22" w:rsidP="001E4FB5">
      <w:pPr>
        <w:pStyle w:val="af0"/>
        <w:spacing w:after="0" w:line="240" w:lineRule="auto"/>
        <w:rPr>
          <w:rFonts w:ascii="Times New Roman" w:hAnsi="Times New Roman" w:cs="Times New Roman"/>
          <w:i/>
          <w:sz w:val="24"/>
          <w:szCs w:val="24"/>
        </w:rPr>
      </w:pPr>
    </w:p>
    <w:p w14:paraId="23052482" w14:textId="77777777" w:rsidR="00260F22" w:rsidRDefault="00260F22" w:rsidP="001E4FB5">
      <w:pPr>
        <w:pStyle w:val="af0"/>
        <w:spacing w:after="0" w:line="240" w:lineRule="auto"/>
        <w:rPr>
          <w:rFonts w:ascii="Times New Roman" w:hAnsi="Times New Roman" w:cs="Times New Roman"/>
          <w:i/>
          <w:sz w:val="24"/>
          <w:szCs w:val="24"/>
        </w:rPr>
      </w:pPr>
    </w:p>
    <w:p w14:paraId="17565F67" w14:textId="77777777" w:rsidR="00260F22" w:rsidRDefault="00260F22" w:rsidP="001E4FB5">
      <w:pPr>
        <w:pStyle w:val="af0"/>
        <w:spacing w:after="0" w:line="240" w:lineRule="auto"/>
        <w:rPr>
          <w:rFonts w:ascii="Times New Roman" w:hAnsi="Times New Roman" w:cs="Times New Roman"/>
          <w:i/>
          <w:sz w:val="24"/>
          <w:szCs w:val="24"/>
        </w:rPr>
      </w:pPr>
    </w:p>
    <w:p w14:paraId="6796B387" w14:textId="77777777" w:rsidR="00260F22" w:rsidRDefault="00260F22" w:rsidP="001E4FB5">
      <w:pPr>
        <w:pStyle w:val="af0"/>
        <w:spacing w:after="0" w:line="240" w:lineRule="auto"/>
        <w:rPr>
          <w:rFonts w:ascii="Times New Roman" w:hAnsi="Times New Roman" w:cs="Times New Roman"/>
          <w:i/>
          <w:sz w:val="24"/>
          <w:szCs w:val="24"/>
        </w:rPr>
      </w:pPr>
    </w:p>
    <w:p w14:paraId="1B723C54" w14:textId="77777777" w:rsidR="00260F22" w:rsidRDefault="00260F22" w:rsidP="001E4FB5">
      <w:pPr>
        <w:pStyle w:val="af0"/>
        <w:spacing w:after="0" w:line="240" w:lineRule="auto"/>
        <w:rPr>
          <w:rFonts w:ascii="Times New Roman" w:hAnsi="Times New Roman" w:cs="Times New Roman"/>
          <w:i/>
          <w:sz w:val="24"/>
          <w:szCs w:val="24"/>
        </w:rPr>
      </w:pPr>
    </w:p>
    <w:p w14:paraId="088126C7" w14:textId="77777777" w:rsidR="00CD7557" w:rsidRDefault="00CD7557" w:rsidP="001E4FB5">
      <w:pPr>
        <w:pStyle w:val="af0"/>
        <w:spacing w:after="0" w:line="240" w:lineRule="auto"/>
        <w:rPr>
          <w:rFonts w:ascii="Times New Roman" w:hAnsi="Times New Roman" w:cs="Times New Roman"/>
          <w:i/>
          <w:sz w:val="24"/>
          <w:szCs w:val="24"/>
        </w:rPr>
      </w:pPr>
    </w:p>
    <w:p w14:paraId="5DB965FA" w14:textId="77777777" w:rsidR="00CD7557" w:rsidRDefault="00CD7557" w:rsidP="001E4FB5">
      <w:pPr>
        <w:pStyle w:val="af0"/>
        <w:spacing w:after="0" w:line="240" w:lineRule="auto"/>
        <w:rPr>
          <w:rFonts w:ascii="Times New Roman" w:hAnsi="Times New Roman" w:cs="Times New Roman"/>
          <w:i/>
          <w:sz w:val="24"/>
          <w:szCs w:val="24"/>
        </w:rPr>
      </w:pPr>
    </w:p>
    <w:p w14:paraId="2C89FED0" w14:textId="77777777" w:rsidR="00CD7557" w:rsidRDefault="00CD7557" w:rsidP="001E4FB5">
      <w:pPr>
        <w:pStyle w:val="af0"/>
        <w:spacing w:after="0" w:line="240" w:lineRule="auto"/>
        <w:rPr>
          <w:rFonts w:ascii="Times New Roman" w:hAnsi="Times New Roman" w:cs="Times New Roman"/>
          <w:i/>
          <w:sz w:val="24"/>
          <w:szCs w:val="24"/>
        </w:rPr>
      </w:pPr>
    </w:p>
    <w:p w14:paraId="450146FB" w14:textId="77777777" w:rsidR="00CD7557" w:rsidRDefault="00CD7557" w:rsidP="001E4FB5">
      <w:pPr>
        <w:pStyle w:val="af0"/>
        <w:spacing w:after="0" w:line="240" w:lineRule="auto"/>
        <w:rPr>
          <w:rFonts w:ascii="Times New Roman" w:hAnsi="Times New Roman" w:cs="Times New Roman"/>
          <w:i/>
          <w:sz w:val="24"/>
          <w:szCs w:val="24"/>
        </w:rPr>
      </w:pPr>
    </w:p>
    <w:p w14:paraId="5D0CE7B8" w14:textId="77777777" w:rsidR="00DD7C4D" w:rsidRPr="00A41E08" w:rsidRDefault="00DD7C4D" w:rsidP="001E4FB5">
      <w:pPr>
        <w:pStyle w:val="af0"/>
        <w:spacing w:after="0" w:line="240" w:lineRule="auto"/>
        <w:jc w:val="center"/>
        <w:rPr>
          <w:rFonts w:ascii="Times New Roman" w:hAnsi="Times New Roman" w:cs="Times New Roman"/>
          <w:b/>
          <w:bCs/>
          <w:sz w:val="24"/>
          <w:szCs w:val="24"/>
        </w:rPr>
      </w:pPr>
      <w:r w:rsidRPr="00A41E08">
        <w:rPr>
          <w:rFonts w:ascii="Times New Roman" w:hAnsi="Times New Roman" w:cs="Times New Roman"/>
          <w:b/>
          <w:bCs/>
          <w:sz w:val="24"/>
          <w:szCs w:val="24"/>
        </w:rPr>
        <w:t>Нальчик,</w:t>
      </w:r>
      <w:r w:rsidRPr="00A41E08">
        <w:rPr>
          <w:rFonts w:ascii="Times New Roman" w:hAnsi="Times New Roman" w:cs="Times New Roman"/>
          <w:b/>
          <w:bCs/>
          <w:spacing w:val="-2"/>
          <w:sz w:val="24"/>
          <w:szCs w:val="24"/>
        </w:rPr>
        <w:t xml:space="preserve"> </w:t>
      </w:r>
      <w:r w:rsidRPr="00A41E08">
        <w:rPr>
          <w:rFonts w:ascii="Times New Roman" w:hAnsi="Times New Roman" w:cs="Times New Roman"/>
          <w:b/>
          <w:bCs/>
          <w:sz w:val="24"/>
          <w:szCs w:val="24"/>
        </w:rPr>
        <w:t>202</w:t>
      </w:r>
      <w:r w:rsidR="005F32B2" w:rsidRPr="00A41E08">
        <w:rPr>
          <w:rFonts w:ascii="Times New Roman" w:hAnsi="Times New Roman" w:cs="Times New Roman"/>
          <w:b/>
          <w:bCs/>
          <w:sz w:val="24"/>
          <w:szCs w:val="24"/>
        </w:rPr>
        <w:t>5</w:t>
      </w:r>
      <w:r w:rsidRPr="00A41E08">
        <w:rPr>
          <w:rFonts w:ascii="Times New Roman" w:hAnsi="Times New Roman" w:cs="Times New Roman"/>
          <w:b/>
          <w:bCs/>
          <w:sz w:val="24"/>
          <w:szCs w:val="24"/>
        </w:rPr>
        <w:t xml:space="preserve"> г.</w:t>
      </w:r>
      <w:r w:rsidRPr="00A41E08">
        <w:rPr>
          <w:rFonts w:ascii="Times New Roman" w:hAnsi="Times New Roman" w:cs="Times New Roman"/>
          <w:b/>
          <w:bCs/>
          <w:sz w:val="24"/>
          <w:szCs w:val="24"/>
        </w:rPr>
        <w:br w:type="page"/>
      </w:r>
    </w:p>
    <w:p w14:paraId="53226432" w14:textId="77777777" w:rsidR="007935F1" w:rsidRPr="001E4FB5" w:rsidRDefault="007935F1" w:rsidP="001E4FB5">
      <w:pPr>
        <w:shd w:val="clear" w:color="auto" w:fill="FFFFFF" w:themeFill="background1"/>
        <w:suppressAutoHyphens/>
        <w:spacing w:after="0" w:line="240" w:lineRule="auto"/>
        <w:jc w:val="center"/>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4628"/>
        <w:gridCol w:w="440"/>
        <w:gridCol w:w="4302"/>
        <w:gridCol w:w="767"/>
      </w:tblGrid>
      <w:tr w:rsidR="00BF52B6" w:rsidRPr="00C13E61" w14:paraId="7EE5BB88" w14:textId="77777777" w:rsidTr="00A1365E">
        <w:trPr>
          <w:gridAfter w:val="1"/>
          <w:wAfter w:w="767" w:type="dxa"/>
        </w:trPr>
        <w:tc>
          <w:tcPr>
            <w:tcW w:w="4628" w:type="dxa"/>
            <w:shd w:val="clear" w:color="auto" w:fill="auto"/>
          </w:tcPr>
          <w:p w14:paraId="696AB0A5" w14:textId="77777777" w:rsidR="00BF52B6" w:rsidRPr="00C13E61" w:rsidRDefault="00BF52B6" w:rsidP="00A1365E">
            <w:pPr>
              <w:spacing w:after="0"/>
              <w:rPr>
                <w:rFonts w:ascii="Times New Roman" w:hAnsi="Times New Roman" w:cs="Times New Roman"/>
                <w:iCs/>
                <w:sz w:val="24"/>
                <w:szCs w:val="24"/>
              </w:rPr>
            </w:pPr>
            <w:bookmarkStart w:id="0" w:name="_Hlk128484507"/>
            <w:r>
              <w:rPr>
                <w:rFonts w:ascii="Times New Roman" w:hAnsi="Times New Roman" w:cs="Times New Roman"/>
                <w:iCs/>
                <w:sz w:val="24"/>
                <w:szCs w:val="24"/>
              </w:rPr>
              <w:t>Рассмотрена</w:t>
            </w:r>
            <w:r w:rsidRPr="00C13E61">
              <w:rPr>
                <w:rFonts w:ascii="Times New Roman" w:hAnsi="Times New Roman" w:cs="Times New Roman"/>
                <w:iCs/>
                <w:sz w:val="24"/>
                <w:szCs w:val="24"/>
              </w:rPr>
              <w:t xml:space="preserve"> на заседании ЦМК  </w:t>
            </w:r>
          </w:p>
          <w:p w14:paraId="3D07AC04" w14:textId="77777777" w:rsidR="00BF52B6" w:rsidRPr="00C13E61" w:rsidRDefault="00BF52B6" w:rsidP="00A1365E">
            <w:pPr>
              <w:spacing w:after="0"/>
              <w:rPr>
                <w:rFonts w:ascii="Times New Roman" w:hAnsi="Times New Roman" w:cs="Times New Roman"/>
                <w:iCs/>
                <w:sz w:val="24"/>
                <w:szCs w:val="24"/>
              </w:rPr>
            </w:pPr>
            <w:r>
              <w:rPr>
                <w:rFonts w:ascii="Times New Roman" w:hAnsi="Times New Roman" w:cs="Times New Roman"/>
                <w:iCs/>
                <w:sz w:val="24"/>
                <w:szCs w:val="24"/>
              </w:rPr>
              <w:t xml:space="preserve">математических и естественнонаучных </w:t>
            </w:r>
            <w:r w:rsidRPr="00C13E61">
              <w:rPr>
                <w:rFonts w:ascii="Times New Roman" w:hAnsi="Times New Roman" w:cs="Times New Roman"/>
                <w:iCs/>
                <w:sz w:val="24"/>
                <w:szCs w:val="24"/>
              </w:rPr>
              <w:t xml:space="preserve"> дисциплин </w:t>
            </w:r>
          </w:p>
          <w:p w14:paraId="6A5EFBE1" w14:textId="77777777" w:rsidR="00BF52B6" w:rsidRPr="00C13E61" w:rsidRDefault="00BF52B6" w:rsidP="00A1365E">
            <w:pPr>
              <w:spacing w:after="0"/>
              <w:rPr>
                <w:rFonts w:ascii="Times New Roman" w:hAnsi="Times New Roman" w:cs="Times New Roman"/>
                <w:iCs/>
                <w:sz w:val="24"/>
                <w:szCs w:val="24"/>
              </w:rPr>
            </w:pPr>
            <w:r>
              <w:rPr>
                <w:rFonts w:ascii="Times New Roman" w:hAnsi="Times New Roman" w:cs="Times New Roman"/>
                <w:iCs/>
                <w:sz w:val="24"/>
                <w:szCs w:val="24"/>
              </w:rPr>
              <w:t>Протокол № ____ от _________202</w:t>
            </w:r>
            <w:r w:rsidR="005F32B2">
              <w:rPr>
                <w:rFonts w:ascii="Times New Roman" w:hAnsi="Times New Roman" w:cs="Times New Roman"/>
                <w:iCs/>
                <w:sz w:val="24"/>
                <w:szCs w:val="24"/>
              </w:rPr>
              <w:t>5</w:t>
            </w:r>
            <w:r w:rsidRPr="00C13E61">
              <w:rPr>
                <w:rFonts w:ascii="Times New Roman" w:hAnsi="Times New Roman" w:cs="Times New Roman"/>
                <w:iCs/>
                <w:sz w:val="24"/>
                <w:szCs w:val="24"/>
              </w:rPr>
              <w:t xml:space="preserve"> г.</w:t>
            </w:r>
          </w:p>
          <w:p w14:paraId="58F1CC31" w14:textId="77777777" w:rsidR="00BF52B6" w:rsidRPr="00C13E61" w:rsidRDefault="00BF52B6" w:rsidP="00A1365E">
            <w:pPr>
              <w:spacing w:after="0"/>
              <w:rPr>
                <w:rFonts w:ascii="Times New Roman" w:hAnsi="Times New Roman" w:cs="Times New Roman"/>
                <w:iCs/>
                <w:sz w:val="24"/>
                <w:szCs w:val="24"/>
              </w:rPr>
            </w:pPr>
            <w:r w:rsidRPr="00C13E61">
              <w:rPr>
                <w:rFonts w:ascii="Times New Roman" w:hAnsi="Times New Roman" w:cs="Times New Roman"/>
                <w:iCs/>
                <w:sz w:val="24"/>
                <w:szCs w:val="24"/>
              </w:rPr>
              <w:t xml:space="preserve">Председатель ЦМК  </w:t>
            </w:r>
          </w:p>
          <w:p w14:paraId="4F334B64" w14:textId="77777777" w:rsidR="00BF52B6" w:rsidRPr="00C13E61" w:rsidRDefault="00BF52B6" w:rsidP="00A1365E">
            <w:pPr>
              <w:spacing w:after="0"/>
              <w:rPr>
                <w:rFonts w:ascii="Times New Roman" w:hAnsi="Times New Roman" w:cs="Times New Roman"/>
                <w:sz w:val="24"/>
                <w:szCs w:val="24"/>
              </w:rPr>
            </w:pPr>
            <w:r w:rsidRPr="00C13E61">
              <w:rPr>
                <w:rFonts w:ascii="Times New Roman" w:hAnsi="Times New Roman" w:cs="Times New Roman"/>
                <w:iCs/>
                <w:sz w:val="24"/>
                <w:szCs w:val="24"/>
              </w:rPr>
              <w:t>____</w:t>
            </w:r>
            <w:r>
              <w:rPr>
                <w:rFonts w:ascii="Times New Roman" w:hAnsi="Times New Roman" w:cs="Times New Roman"/>
                <w:iCs/>
                <w:sz w:val="24"/>
                <w:szCs w:val="24"/>
              </w:rPr>
              <w:t>_________________ /Шогенова З.Ш./</w:t>
            </w:r>
          </w:p>
        </w:tc>
        <w:tc>
          <w:tcPr>
            <w:tcW w:w="4742" w:type="dxa"/>
            <w:gridSpan w:val="2"/>
            <w:shd w:val="clear" w:color="auto" w:fill="auto"/>
          </w:tcPr>
          <w:p w14:paraId="7DE02220"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iCs/>
                <w:sz w:val="24"/>
                <w:szCs w:val="24"/>
              </w:rPr>
              <w:t>«Утверждаю»</w:t>
            </w:r>
            <w:r w:rsidRPr="00C13E61">
              <w:rPr>
                <w:rFonts w:ascii="Times New Roman" w:hAnsi="Times New Roman" w:cs="Times New Roman"/>
                <w:sz w:val="24"/>
                <w:szCs w:val="24"/>
              </w:rPr>
              <w:t xml:space="preserve"> </w:t>
            </w:r>
          </w:p>
          <w:p w14:paraId="1A8A2DEC"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 Заместитель директора по У</w:t>
            </w:r>
            <w:r w:rsidR="005F32B2">
              <w:rPr>
                <w:rFonts w:ascii="Times New Roman" w:hAnsi="Times New Roman" w:cs="Times New Roman"/>
                <w:sz w:val="24"/>
                <w:szCs w:val="24"/>
              </w:rPr>
              <w:t>М</w:t>
            </w:r>
            <w:r w:rsidRPr="00C13E61">
              <w:rPr>
                <w:rFonts w:ascii="Times New Roman" w:hAnsi="Times New Roman" w:cs="Times New Roman"/>
                <w:sz w:val="24"/>
                <w:szCs w:val="24"/>
              </w:rPr>
              <w:t xml:space="preserve">Р </w:t>
            </w:r>
          </w:p>
          <w:p w14:paraId="421079CC"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ГБПОУ «КБАДК</w:t>
            </w:r>
          </w:p>
          <w:p w14:paraId="0D1D5065"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_____________ Какулина С.Ю. </w:t>
            </w:r>
          </w:p>
          <w:p w14:paraId="38A1D888" w14:textId="77777777" w:rsidR="00BF52B6" w:rsidRPr="00C13E61" w:rsidRDefault="00BF52B6" w:rsidP="00A1365E">
            <w:pPr>
              <w:spacing w:after="0"/>
              <w:jc w:val="right"/>
              <w:rPr>
                <w:rFonts w:ascii="Times New Roman" w:hAnsi="Times New Roman" w:cs="Times New Roman"/>
                <w:sz w:val="24"/>
                <w:szCs w:val="24"/>
              </w:rPr>
            </w:pPr>
          </w:p>
          <w:p w14:paraId="33FCA8D5" w14:textId="77777777" w:rsidR="00BF52B6" w:rsidRPr="00C13E61" w:rsidRDefault="00BF52B6" w:rsidP="00A1365E">
            <w:pPr>
              <w:spacing w:after="0"/>
              <w:jc w:val="right"/>
              <w:rPr>
                <w:rFonts w:ascii="Times New Roman" w:hAnsi="Times New Roman" w:cs="Times New Roman"/>
                <w:sz w:val="24"/>
                <w:szCs w:val="24"/>
              </w:rPr>
            </w:pPr>
          </w:p>
        </w:tc>
      </w:tr>
      <w:tr w:rsidR="00BF52B6" w:rsidRPr="00C13E61" w14:paraId="13D1CD96" w14:textId="77777777" w:rsidTr="00A1365E">
        <w:tc>
          <w:tcPr>
            <w:tcW w:w="5068" w:type="dxa"/>
            <w:gridSpan w:val="2"/>
            <w:shd w:val="clear" w:color="auto" w:fill="auto"/>
          </w:tcPr>
          <w:p w14:paraId="4E584D89" w14:textId="77777777" w:rsidR="00BF52B6" w:rsidRPr="00C13E61" w:rsidRDefault="00BF52B6" w:rsidP="00A1365E">
            <w:pPr>
              <w:spacing w:after="0" w:line="240" w:lineRule="auto"/>
              <w:rPr>
                <w:rFonts w:ascii="Times New Roman" w:hAnsi="Times New Roman" w:cs="Times New Roman"/>
                <w:sz w:val="24"/>
                <w:szCs w:val="24"/>
              </w:rPr>
            </w:pPr>
          </w:p>
        </w:tc>
        <w:tc>
          <w:tcPr>
            <w:tcW w:w="5069" w:type="dxa"/>
            <w:gridSpan w:val="2"/>
            <w:shd w:val="clear" w:color="auto" w:fill="auto"/>
          </w:tcPr>
          <w:p w14:paraId="2CA367CC" w14:textId="77777777" w:rsidR="00BF52B6" w:rsidRPr="00C13E61" w:rsidRDefault="00BF52B6" w:rsidP="00A1365E">
            <w:pPr>
              <w:spacing w:after="0" w:line="240" w:lineRule="auto"/>
              <w:jc w:val="right"/>
              <w:rPr>
                <w:rFonts w:ascii="Times New Roman" w:hAnsi="Times New Roman" w:cs="Times New Roman"/>
                <w:sz w:val="24"/>
                <w:szCs w:val="24"/>
              </w:rPr>
            </w:pPr>
          </w:p>
        </w:tc>
      </w:tr>
    </w:tbl>
    <w:p w14:paraId="72C8AA1D"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17330456"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bookmarkEnd w:id="0"/>
    <w:p w14:paraId="1B3A1D01"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1F7766F6" w14:textId="77777777" w:rsidR="009474B9" w:rsidRPr="00BE6DDB" w:rsidRDefault="00DD7C4D" w:rsidP="009474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hAnsi="Times New Roman" w:cs="Times New Roman"/>
          <w:i/>
          <w:caps/>
          <w:sz w:val="24"/>
          <w:szCs w:val="24"/>
        </w:rPr>
      </w:pPr>
      <w:bookmarkStart w:id="1" w:name="_Hlk128484746"/>
      <w:r w:rsidRPr="001E4FB5">
        <w:rPr>
          <w:rFonts w:ascii="Times New Roman" w:hAnsi="Times New Roman" w:cs="Times New Roman"/>
          <w:sz w:val="24"/>
          <w:szCs w:val="24"/>
        </w:rPr>
        <w:t xml:space="preserve">Рабочая программа учебной дисциплины «Биология» входит в </w:t>
      </w:r>
      <w:r w:rsidRPr="00CD7557">
        <w:rPr>
          <w:rFonts w:ascii="Times New Roman" w:hAnsi="Times New Roman" w:cs="Times New Roman"/>
          <w:sz w:val="24"/>
          <w:szCs w:val="24"/>
        </w:rPr>
        <w:t>общеобразовательный цикл</w:t>
      </w:r>
      <w:r w:rsidRPr="001E4FB5">
        <w:rPr>
          <w:rFonts w:ascii="Times New Roman" w:hAnsi="Times New Roman" w:cs="Times New Roman"/>
          <w:sz w:val="24"/>
          <w:szCs w:val="24"/>
        </w:rPr>
        <w:t xml:space="preserve"> под индексом </w:t>
      </w:r>
      <w:r w:rsidRPr="00CD7557">
        <w:rPr>
          <w:rFonts w:ascii="Times New Roman" w:hAnsi="Times New Roman" w:cs="Times New Roman"/>
          <w:sz w:val="24"/>
          <w:szCs w:val="24"/>
        </w:rPr>
        <w:t>ОДБ 12</w:t>
      </w:r>
      <w:r w:rsidRPr="001E4FB5">
        <w:rPr>
          <w:rFonts w:ascii="Times New Roman" w:hAnsi="Times New Roman" w:cs="Times New Roman"/>
          <w:sz w:val="24"/>
          <w:szCs w:val="24"/>
        </w:rPr>
        <w:t xml:space="preserve">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 </w:t>
      </w:r>
      <w:r w:rsidR="00AC0AAB">
        <w:rPr>
          <w:rFonts w:ascii="Times New Roman" w:hAnsi="Times New Roman" w:cs="Times New Roman"/>
          <w:sz w:val="24"/>
          <w:szCs w:val="24"/>
        </w:rPr>
        <w:t xml:space="preserve">профессии </w:t>
      </w:r>
      <w:r w:rsidR="009474B9" w:rsidRPr="00BE6DDB">
        <w:rPr>
          <w:rFonts w:ascii="Times New Roman" w:hAnsi="Times New Roman" w:cs="Times New Roman"/>
          <w:sz w:val="24"/>
          <w:szCs w:val="24"/>
        </w:rPr>
        <w:t>09.01.04 «Наладчик аппаратных и программных средств инфокоммуникационных систем»</w:t>
      </w:r>
      <w:r w:rsidR="009474B9">
        <w:rPr>
          <w:rFonts w:ascii="Times New Roman" w:hAnsi="Times New Roman" w:cs="Times New Roman"/>
          <w:sz w:val="24"/>
          <w:szCs w:val="24"/>
        </w:rPr>
        <w:t>.</w:t>
      </w:r>
    </w:p>
    <w:p w14:paraId="42B5BCAA" w14:textId="77777777" w:rsidR="00AC0AAB" w:rsidRPr="00093443" w:rsidRDefault="00AC0AAB" w:rsidP="00AC0AAB">
      <w:pPr>
        <w:spacing w:line="360" w:lineRule="auto"/>
        <w:ind w:firstLine="567"/>
        <w:contextualSpacing/>
        <w:jc w:val="both"/>
        <w:rPr>
          <w:rFonts w:ascii="Times New Roman" w:hAnsi="Times New Roman" w:cs="Times New Roman"/>
          <w:sz w:val="24"/>
          <w:szCs w:val="24"/>
        </w:rPr>
      </w:pPr>
    </w:p>
    <w:p w14:paraId="5113A2AB" w14:textId="77777777" w:rsidR="006E13A3" w:rsidRPr="00093443" w:rsidRDefault="006E13A3" w:rsidP="006E13A3">
      <w:pPr>
        <w:spacing w:line="360" w:lineRule="auto"/>
        <w:ind w:firstLine="567"/>
        <w:contextualSpacing/>
        <w:jc w:val="both"/>
        <w:rPr>
          <w:rFonts w:ascii="Times New Roman" w:hAnsi="Times New Roman" w:cs="Times New Roman"/>
          <w:sz w:val="24"/>
          <w:szCs w:val="24"/>
        </w:rPr>
      </w:pPr>
    </w:p>
    <w:p w14:paraId="79545CF3" w14:textId="77777777" w:rsidR="005F32B2" w:rsidRPr="00093443" w:rsidRDefault="005F32B2" w:rsidP="005F32B2">
      <w:pPr>
        <w:spacing w:line="360" w:lineRule="auto"/>
        <w:ind w:firstLine="567"/>
        <w:contextualSpacing/>
        <w:jc w:val="both"/>
        <w:rPr>
          <w:rFonts w:ascii="Times New Roman" w:hAnsi="Times New Roman" w:cs="Times New Roman"/>
          <w:sz w:val="24"/>
          <w:szCs w:val="24"/>
        </w:rPr>
      </w:pPr>
    </w:p>
    <w:p w14:paraId="347EC685" w14:textId="77777777" w:rsidR="00DD7C4D" w:rsidRPr="001E4FB5" w:rsidRDefault="00DD7C4D" w:rsidP="00BF52B6">
      <w:pPr>
        <w:spacing w:after="0" w:line="360" w:lineRule="auto"/>
        <w:ind w:firstLine="567"/>
        <w:jc w:val="both"/>
        <w:rPr>
          <w:rFonts w:ascii="Times New Roman" w:hAnsi="Times New Roman" w:cs="Times New Roman"/>
          <w:sz w:val="24"/>
          <w:szCs w:val="24"/>
        </w:rPr>
      </w:pPr>
    </w:p>
    <w:p w14:paraId="7E92BA0C" w14:textId="77777777" w:rsidR="00DD7C4D"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Организация-разработчик: </w:t>
      </w:r>
    </w:p>
    <w:p w14:paraId="5DF8677A" w14:textId="77777777" w:rsidR="007935F1"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Государственное бюджетное профессиональное образовательное учреждение «Кабардино-Балкарский автомобильно-дорожный колледж» </w:t>
      </w:r>
    </w:p>
    <w:p w14:paraId="1DA69CBF"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1BD814AB" w14:textId="77777777" w:rsidR="00DD7C4D" w:rsidRPr="001E4FB5" w:rsidRDefault="00DD7C4D"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4B9DB053"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Разработчик:</w:t>
      </w:r>
    </w:p>
    <w:p w14:paraId="7B822F93" w14:textId="77777777" w:rsidR="00CD7557" w:rsidRPr="001E4FB5" w:rsidRDefault="00CD7557"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roofErr w:type="spellStart"/>
      <w:r>
        <w:rPr>
          <w:rFonts w:ascii="Times New Roman" w:hAnsi="Times New Roman" w:cs="Times New Roman"/>
          <w:sz w:val="24"/>
          <w:szCs w:val="24"/>
        </w:rPr>
        <w:t>Тешева</w:t>
      </w:r>
      <w:proofErr w:type="spellEnd"/>
      <w:r>
        <w:rPr>
          <w:rFonts w:ascii="Times New Roman" w:hAnsi="Times New Roman" w:cs="Times New Roman"/>
          <w:sz w:val="24"/>
          <w:szCs w:val="24"/>
        </w:rPr>
        <w:t xml:space="preserve"> Марияна Борисовна,  преподаватель ГБПОУ «КБАДК».</w:t>
      </w:r>
    </w:p>
    <w:p w14:paraId="4C6808EC" w14:textId="77777777" w:rsidR="007935F1" w:rsidRPr="001E4FB5" w:rsidRDefault="007935F1" w:rsidP="00BF52B6">
      <w:pPr>
        <w:spacing w:after="0" w:line="36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sz w:val="24"/>
          <w:szCs w:val="24"/>
        </w:rPr>
        <w:br w:type="page"/>
      </w:r>
    </w:p>
    <w:bookmarkEnd w:id="1"/>
    <w:p w14:paraId="4E2B1C93" w14:textId="77777777" w:rsidR="005F32B2" w:rsidRPr="00C95BFB" w:rsidRDefault="005F32B2" w:rsidP="005F32B2">
      <w:pPr>
        <w:pStyle w:val="a6"/>
        <w:jc w:val="center"/>
        <w:rPr>
          <w:b/>
          <w:iCs/>
          <w:sz w:val="28"/>
          <w:szCs w:val="28"/>
        </w:rPr>
      </w:pPr>
      <w:r w:rsidRPr="00C95BFB">
        <w:rPr>
          <w:b/>
          <w:iCs/>
          <w:sz w:val="28"/>
          <w:szCs w:val="28"/>
        </w:rPr>
        <w:t>СОДЕРЖАНИЕ</w:t>
      </w:r>
    </w:p>
    <w:sdt>
      <w:sdtPr>
        <w:rPr>
          <w:rFonts w:asciiTheme="minorHAnsi" w:eastAsiaTheme="minorHAnsi" w:hAnsiTheme="minorHAnsi" w:cstheme="minorBidi"/>
          <w:bCs/>
          <w:noProof/>
          <w:color w:val="auto"/>
          <w:sz w:val="22"/>
          <w:szCs w:val="22"/>
          <w:lang w:eastAsia="en-US"/>
        </w:rPr>
        <w:id w:val="724412474"/>
        <w:docPartObj>
          <w:docPartGallery w:val="Table of Contents"/>
          <w:docPartUnique/>
        </w:docPartObj>
      </w:sdtPr>
      <w:sdtEndPr>
        <w:rPr>
          <w:bCs w:val="0"/>
          <w:noProof w:val="0"/>
        </w:rPr>
      </w:sdtEndPr>
      <w:sdtContent>
        <w:p w14:paraId="66F4213F" w14:textId="77777777" w:rsidR="005F32B2" w:rsidRDefault="005F32B2" w:rsidP="005F32B2">
          <w:pPr>
            <w:pStyle w:val="af5"/>
          </w:pPr>
        </w:p>
        <w:p w14:paraId="3EAC52AA" w14:textId="77777777" w:rsidR="005F32B2" w:rsidRPr="003F0830" w:rsidRDefault="00764CB2" w:rsidP="00F85C92">
          <w:pPr>
            <w:pStyle w:val="1"/>
            <w:rPr>
              <w:lang w:eastAsia="ru-RU"/>
            </w:rPr>
          </w:pPr>
          <w:r w:rsidRPr="006E2747">
            <w:rPr>
              <w:rFonts w:asciiTheme="minorHAnsi" w:eastAsiaTheme="minorEastAsia" w:hAnsiTheme="minorHAnsi" w:cstheme="minorBidi"/>
              <w:sz w:val="22"/>
              <w:szCs w:val="22"/>
            </w:rPr>
            <w:fldChar w:fldCharType="begin"/>
          </w:r>
          <w:r w:rsidR="005F32B2" w:rsidRPr="006E2747">
            <w:instrText xml:space="preserve"> TOC \o "1-3" \h \z \u </w:instrText>
          </w:r>
          <w:r w:rsidRPr="006E2747">
            <w:rPr>
              <w:rFonts w:asciiTheme="minorHAnsi" w:eastAsiaTheme="minorEastAsia" w:hAnsiTheme="minorHAnsi" w:cstheme="minorBidi"/>
              <w:sz w:val="22"/>
              <w:szCs w:val="22"/>
            </w:rPr>
            <w:fldChar w:fldCharType="separate"/>
          </w:r>
          <w:hyperlink w:anchor="_Toc110534767" w:history="1">
            <w:r w:rsidR="005F32B2" w:rsidRPr="003F0830">
              <w:rPr>
                <w:rStyle w:val="a9"/>
              </w:rPr>
              <w:t xml:space="preserve">ОБЩАЯ ХАРАКТЕРИСТИКА РАБОЧЕЙ </w:t>
            </w:r>
            <w:r w:rsidR="005F32B2">
              <w:rPr>
                <w:rStyle w:val="a9"/>
                <w:bCs w:val="0"/>
              </w:rPr>
              <w:t>ПРОГРАММЫ ОЩЕОБРАЗОВАТЕЛЬНОЙ  ДИСЦИПЛИНЫ ОДБ. 12</w:t>
            </w:r>
            <w:r w:rsidR="005F32B2" w:rsidRPr="003F0830">
              <w:rPr>
                <w:rStyle w:val="a9"/>
              </w:rPr>
              <w:t xml:space="preserve"> «</w:t>
            </w:r>
            <w:r w:rsidR="005F32B2">
              <w:rPr>
                <w:rStyle w:val="a9"/>
                <w:bCs w:val="0"/>
              </w:rPr>
              <w:t>БИОЛОГИЯ</w:t>
            </w:r>
            <w:r w:rsidR="005F32B2" w:rsidRPr="003F0830">
              <w:rPr>
                <w:rStyle w:val="a9"/>
              </w:rPr>
              <w:t>»</w:t>
            </w:r>
            <w:r w:rsidR="005F32B2" w:rsidRPr="003F0830">
              <w:rPr>
                <w:webHidden/>
              </w:rPr>
              <w:tab/>
            </w:r>
            <w:r w:rsidR="00F85C92">
              <w:rPr>
                <w:webHidden/>
              </w:rPr>
              <w:t>…….</w:t>
            </w:r>
            <w:r w:rsidR="005F32B2">
              <w:rPr>
                <w:webHidden/>
              </w:rPr>
              <w:t>4</w:t>
            </w:r>
          </w:hyperlink>
        </w:p>
        <w:p w14:paraId="73EC295C" w14:textId="77777777" w:rsidR="005F32B2" w:rsidRPr="006E2747" w:rsidRDefault="005F32B2" w:rsidP="00F85C92">
          <w:pPr>
            <w:pStyle w:val="1"/>
            <w:rPr>
              <w:lang w:eastAsia="ru-RU"/>
            </w:rPr>
          </w:pPr>
          <w:hyperlink w:anchor="_Toc110534768" w:history="1">
            <w:r w:rsidRPr="006E2747">
              <w:rPr>
                <w:rStyle w:val="a9"/>
                <w:lang w:eastAsia="ru-RU"/>
              </w:rPr>
              <w:t>СТРУКТУРА И СОДЕРЖАНИЕ УЧЕБНОЙ ДИСЦИПЛИНЫ</w:t>
            </w:r>
            <w:r w:rsidRPr="006E2747">
              <w:rPr>
                <w:webHidden/>
              </w:rPr>
              <w:tab/>
            </w:r>
            <w:r>
              <w:rPr>
                <w:webHidden/>
              </w:rPr>
              <w:t>1</w:t>
            </w:r>
            <w:r w:rsidR="007D01BA">
              <w:rPr>
                <w:webHidden/>
              </w:rPr>
              <w:t>4</w:t>
            </w:r>
          </w:hyperlink>
        </w:p>
        <w:p w14:paraId="45FB93F3" w14:textId="77777777" w:rsidR="005F32B2" w:rsidRPr="006E2747" w:rsidRDefault="005F32B2" w:rsidP="00F85C92">
          <w:pPr>
            <w:pStyle w:val="1"/>
          </w:pPr>
          <w:hyperlink w:anchor="_Toc110534769" w:history="1">
            <w:r w:rsidRPr="006E2747">
              <w:rPr>
                <w:rStyle w:val="a9"/>
                <w:lang w:eastAsia="ru-RU"/>
              </w:rPr>
              <w:t xml:space="preserve">УСЛОВИЯ РЕАЛИЗАЦИИ </w:t>
            </w:r>
            <w:r>
              <w:rPr>
                <w:rStyle w:val="a9"/>
                <w:lang w:eastAsia="ru-RU"/>
              </w:rPr>
              <w:t xml:space="preserve">ОБЩЕОБРАЗОВАТЕЛЬНОЙ </w:t>
            </w:r>
            <w:r w:rsidRPr="006E2747">
              <w:rPr>
                <w:rStyle w:val="a9"/>
                <w:lang w:eastAsia="ru-RU"/>
              </w:rPr>
              <w:t xml:space="preserve"> ДИСЦИПЛИНЫ</w:t>
            </w:r>
            <w:r w:rsidRPr="006E2747">
              <w:rPr>
                <w:webHidden/>
              </w:rPr>
              <w:tab/>
            </w:r>
            <w:r w:rsidR="007D01BA">
              <w:rPr>
                <w:webHidden/>
              </w:rPr>
              <w:t>20</w:t>
            </w:r>
          </w:hyperlink>
        </w:p>
        <w:p w14:paraId="5F67AFE9" w14:textId="77777777" w:rsidR="005F32B2" w:rsidRPr="006E2747" w:rsidRDefault="005F32B2" w:rsidP="00F85C92">
          <w:pPr>
            <w:pStyle w:val="1"/>
          </w:pPr>
          <w:hyperlink w:anchor="_Toc110534770" w:history="1">
            <w:r w:rsidRPr="006E2747">
              <w:rPr>
                <w:rStyle w:val="a9"/>
                <w:lang w:eastAsia="ru-RU"/>
              </w:rPr>
              <w:t xml:space="preserve">КОНТРОЛЬ И ОЦЕНКА РЕЗУЛЬТАТОВ ОСВОЕНИЯ </w:t>
            </w:r>
            <w:r>
              <w:rPr>
                <w:rStyle w:val="a9"/>
                <w:lang w:eastAsia="ru-RU"/>
              </w:rPr>
              <w:t xml:space="preserve">ОБЩЕОБРАЗОВАТЕЛЬНОЙ </w:t>
            </w:r>
            <w:r w:rsidRPr="006E2747">
              <w:rPr>
                <w:rStyle w:val="a9"/>
                <w:lang w:eastAsia="ru-RU"/>
              </w:rPr>
              <w:t xml:space="preserve"> ДИСЦИПЛИНЫ</w:t>
            </w:r>
            <w:r w:rsidRPr="006E2747">
              <w:rPr>
                <w:webHidden/>
              </w:rPr>
              <w:tab/>
            </w:r>
            <w:r w:rsidR="007D01BA">
              <w:rPr>
                <w:webHidden/>
              </w:rPr>
              <w:t>22</w:t>
            </w:r>
          </w:hyperlink>
        </w:p>
        <w:p w14:paraId="27D4674C" w14:textId="77777777" w:rsidR="005F32B2" w:rsidRDefault="00764CB2" w:rsidP="00F85C92">
          <w:pPr>
            <w:pStyle w:val="1"/>
          </w:pPr>
          <w:r w:rsidRPr="006E2747">
            <w:fldChar w:fldCharType="end"/>
          </w:r>
          <w:r w:rsidR="005F32B2">
            <w:t>Приложение 1…………………………………………………………………………………</w:t>
          </w:r>
          <w:r w:rsidR="00F85C92">
            <w:t>…...</w:t>
          </w:r>
          <w:r w:rsidR="005F32B2">
            <w:t>2</w:t>
          </w:r>
          <w:r w:rsidR="007D01BA">
            <w:t>3</w:t>
          </w:r>
        </w:p>
        <w:p w14:paraId="1A8B866F" w14:textId="77777777" w:rsidR="005F32B2" w:rsidRDefault="00000000" w:rsidP="005F32B2">
          <w:pPr>
            <w:spacing w:after="0" w:line="240" w:lineRule="auto"/>
            <w:jc w:val="center"/>
          </w:pPr>
        </w:p>
      </w:sdtContent>
    </w:sdt>
    <w:p w14:paraId="75B11029" w14:textId="77777777" w:rsidR="007935F1" w:rsidRPr="001E4FB5" w:rsidRDefault="007935F1" w:rsidP="005F32B2">
      <w:pPr>
        <w:spacing w:after="0" w:line="240" w:lineRule="auto"/>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br w:type="page"/>
      </w:r>
    </w:p>
    <w:p w14:paraId="24C5EBCF" w14:textId="77777777" w:rsidR="007935F1" w:rsidRPr="001E4FB5" w:rsidRDefault="007935F1" w:rsidP="007D0F03">
      <w:pPr>
        <w:spacing w:after="0" w:line="240" w:lineRule="auto"/>
        <w:ind w:firstLine="567"/>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t xml:space="preserve">1. ОБЩАЯ ХАРАКТЕРИСТИКА РАБОЧЕЙ ПРОГРАММЫ УЧЕБНОЙ ДИСЦИПЛИНЫ ОДБ </w:t>
      </w:r>
      <w:r w:rsidR="003F1B34" w:rsidRPr="001E4FB5">
        <w:rPr>
          <w:rFonts w:ascii="Times New Roman" w:eastAsia="Arial" w:hAnsi="Times New Roman" w:cs="Times New Roman"/>
          <w:b/>
          <w:sz w:val="24"/>
          <w:szCs w:val="24"/>
        </w:rPr>
        <w:t xml:space="preserve">12 </w:t>
      </w:r>
      <w:r w:rsidRPr="001E4FB5">
        <w:rPr>
          <w:rFonts w:ascii="Times New Roman" w:eastAsia="Arial" w:hAnsi="Times New Roman" w:cs="Times New Roman"/>
          <w:b/>
          <w:sz w:val="24"/>
          <w:szCs w:val="24"/>
        </w:rPr>
        <w:t>«БИОЛОГИЯ»</w:t>
      </w:r>
    </w:p>
    <w:p w14:paraId="57F421DD" w14:textId="77777777" w:rsidR="007935F1" w:rsidRPr="001E4FB5" w:rsidRDefault="007935F1" w:rsidP="007D0F03">
      <w:pPr>
        <w:spacing w:after="0" w:line="240" w:lineRule="auto"/>
        <w:ind w:firstLine="567"/>
        <w:jc w:val="both"/>
        <w:rPr>
          <w:rFonts w:ascii="Times New Roman" w:hAnsi="Times New Roman" w:cs="Times New Roman"/>
          <w:b/>
          <w:sz w:val="24"/>
          <w:szCs w:val="24"/>
        </w:rPr>
      </w:pPr>
    </w:p>
    <w:p w14:paraId="4BC407EE" w14:textId="77777777" w:rsidR="007935F1" w:rsidRPr="001E4FB5" w:rsidRDefault="007935F1" w:rsidP="007D0F03">
      <w:pPr>
        <w:spacing w:after="0" w:line="240" w:lineRule="auto"/>
        <w:ind w:firstLine="567"/>
        <w:jc w:val="both"/>
        <w:rPr>
          <w:rFonts w:ascii="Times New Roman" w:hAnsi="Times New Roman" w:cs="Times New Roman"/>
          <w:b/>
          <w:sz w:val="24"/>
          <w:szCs w:val="24"/>
        </w:rPr>
      </w:pPr>
      <w:r w:rsidRPr="001E4FB5">
        <w:rPr>
          <w:rFonts w:ascii="Times New Roman" w:hAnsi="Times New Roman" w:cs="Times New Roman"/>
          <w:b/>
          <w:sz w:val="24"/>
          <w:szCs w:val="24"/>
        </w:rPr>
        <w:t>1.1.</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Место учебной дисциплины в структуре основной образовательной программы</w:t>
      </w:r>
    </w:p>
    <w:p w14:paraId="3A711DD6" w14:textId="77777777" w:rsidR="007935F1" w:rsidRPr="001E4FB5" w:rsidRDefault="007935F1" w:rsidP="007D0F03">
      <w:pPr>
        <w:spacing w:after="0" w:line="240" w:lineRule="auto"/>
        <w:ind w:firstLine="567"/>
        <w:jc w:val="both"/>
        <w:rPr>
          <w:rFonts w:ascii="Times New Roman" w:hAnsi="Times New Roman" w:cs="Times New Roman"/>
          <w:b/>
          <w:sz w:val="24"/>
          <w:szCs w:val="24"/>
        </w:rPr>
      </w:pPr>
    </w:p>
    <w:p w14:paraId="2092758F" w14:textId="77777777" w:rsidR="009474B9" w:rsidRPr="002D77F9" w:rsidRDefault="007935F1" w:rsidP="009474B9">
      <w:pPr>
        <w:pStyle w:val="a8"/>
        <w:ind w:firstLine="567"/>
        <w:jc w:val="both"/>
        <w:rPr>
          <w:b/>
        </w:rPr>
      </w:pPr>
      <w:r w:rsidRPr="001E4FB5">
        <w:rPr>
          <w:color w:val="000000" w:themeColor="text1"/>
        </w:rPr>
        <w:t>Рабочая программа ОДБ 12 «Биология» в учебном плане является частью общеобразовательного цикла образовательной программы и предназначена для изуче</w:t>
      </w:r>
      <w:r w:rsidR="00670361">
        <w:rPr>
          <w:color w:val="000000" w:themeColor="text1"/>
        </w:rPr>
        <w:t>ния УД в ГБПОУ «КБАДК» на базе о</w:t>
      </w:r>
      <w:r w:rsidR="00F2290C" w:rsidRPr="001E4FB5">
        <w:rPr>
          <w:color w:val="000000" w:themeColor="text1"/>
        </w:rPr>
        <w:t>сновного общего образования</w:t>
      </w:r>
      <w:r w:rsidRPr="001E4FB5">
        <w:rPr>
          <w:color w:val="000000" w:themeColor="text1"/>
        </w:rPr>
        <w:t xml:space="preserve"> при подготовке </w:t>
      </w:r>
      <w:r w:rsidR="00AC0AAB" w:rsidRPr="006A0727">
        <w:t xml:space="preserve">квалифицированных рабочих и служащих </w:t>
      </w:r>
      <w:r w:rsidR="00AC0AAB" w:rsidRPr="00467A39">
        <w:rPr>
          <w:b/>
        </w:rPr>
        <w:t xml:space="preserve">профессии </w:t>
      </w:r>
      <w:r w:rsidR="009474B9" w:rsidRPr="002D77F9">
        <w:rPr>
          <w:b/>
        </w:rPr>
        <w:t>09.01.04 «Наладчик аппаратных и программных средств инфокоммуникационных систем».</w:t>
      </w:r>
    </w:p>
    <w:p w14:paraId="2DB4A81F" w14:textId="77777777" w:rsidR="007935F1" w:rsidRPr="00960904" w:rsidRDefault="00F2290C" w:rsidP="00A1365E">
      <w:pPr>
        <w:spacing w:after="0" w:line="240" w:lineRule="auto"/>
        <w:ind w:firstLine="567"/>
        <w:jc w:val="both"/>
        <w:rPr>
          <w:rFonts w:ascii="Times New Roman" w:eastAsia="Times New Roman" w:hAnsi="Times New Roman" w:cs="Times New Roman"/>
          <w:bCs/>
          <w:sz w:val="24"/>
          <w:szCs w:val="24"/>
        </w:rPr>
      </w:pPr>
      <w:r w:rsidRPr="001E4FB5">
        <w:rPr>
          <w:rFonts w:ascii="Times New Roman" w:hAnsi="Times New Roman" w:cs="Times New Roman"/>
          <w:color w:val="000000" w:themeColor="text1"/>
          <w:sz w:val="24"/>
          <w:szCs w:val="24"/>
        </w:rPr>
        <w:t>Р</w:t>
      </w:r>
      <w:r w:rsidR="007935F1" w:rsidRPr="001E4FB5">
        <w:rPr>
          <w:rFonts w:ascii="Times New Roman" w:hAnsi="Times New Roman" w:cs="Times New Roman"/>
          <w:color w:val="000000" w:themeColor="text1"/>
          <w:sz w:val="24"/>
          <w:szCs w:val="24"/>
        </w:rPr>
        <w:t xml:space="preserve">абочая программа разработана на основе </w:t>
      </w:r>
      <w:r w:rsidR="007935F1" w:rsidRPr="001E4FB5">
        <w:rPr>
          <w:rFonts w:ascii="Times New Roman" w:hAnsi="Times New Roman" w:cs="Times New Roman"/>
          <w:sz w:val="24"/>
          <w:szCs w:val="24"/>
        </w:rPr>
        <w:t xml:space="preserve">требований </w:t>
      </w:r>
      <w:hyperlink r:id="rId7">
        <w:r w:rsidR="007935F1" w:rsidRPr="001E4FB5">
          <w:rPr>
            <w:rStyle w:val="a9"/>
            <w:rFonts w:ascii="Times New Roman" w:hAnsi="Times New Roman" w:cs="Times New Roman"/>
            <w:color w:val="auto"/>
            <w:sz w:val="24"/>
            <w:szCs w:val="24"/>
            <w:u w:val="none"/>
          </w:rPr>
          <w:t>Федерального</w:t>
        </w:r>
      </w:hyperlink>
      <w:r w:rsidR="007935F1" w:rsidRPr="001E4FB5">
        <w:rPr>
          <w:rFonts w:ascii="Times New Roman" w:hAnsi="Times New Roman" w:cs="Times New Roman"/>
          <w:sz w:val="24"/>
          <w:szCs w:val="24"/>
        </w:rPr>
        <w:t xml:space="preserve"> </w:t>
      </w:r>
      <w:hyperlink r:id="rId8">
        <w:r w:rsidR="007935F1" w:rsidRPr="001E4FB5">
          <w:rPr>
            <w:rStyle w:val="a9"/>
            <w:rFonts w:ascii="Times New Roman" w:hAnsi="Times New Roman" w:cs="Times New Roman"/>
            <w:color w:val="auto"/>
            <w:sz w:val="24"/>
            <w:szCs w:val="24"/>
            <w:u w:val="none"/>
          </w:rPr>
          <w:t>государственного образовательного стандарта среднего общего образования</w:t>
        </w:r>
      </w:hyperlink>
      <w:r w:rsidR="007935F1" w:rsidRPr="001E4FB5">
        <w:rPr>
          <w:rFonts w:ascii="Times New Roman" w:hAnsi="Times New Roman" w:cs="Times New Roman"/>
          <w:sz w:val="24"/>
          <w:szCs w:val="24"/>
        </w:rPr>
        <w:t xml:space="preserve"> (утв. Приказом Министерства образования и науки Российской Федерации от 17 05.2012 г. № 413 </w:t>
      </w:r>
      <w:r w:rsidR="0043417E" w:rsidRPr="001E4FB5">
        <w:rPr>
          <w:rFonts w:ascii="Times New Roman" w:hAnsi="Times New Roman" w:cs="Times New Roman"/>
          <w:sz w:val="24"/>
          <w:szCs w:val="24"/>
        </w:rPr>
        <w:t>(</w:t>
      </w:r>
      <w:r w:rsidR="007935F1" w:rsidRPr="001E4FB5">
        <w:rPr>
          <w:rFonts w:ascii="Times New Roman" w:hAnsi="Times New Roman" w:cs="Times New Roman"/>
          <w:sz w:val="24"/>
          <w:szCs w:val="24"/>
        </w:rPr>
        <w:t>в редакции от 12.08.2022</w:t>
      </w:r>
      <w:r w:rsidR="0043417E" w:rsidRPr="001E4FB5">
        <w:rPr>
          <w:rFonts w:ascii="Times New Roman" w:hAnsi="Times New Roman" w:cs="Times New Roman"/>
          <w:sz w:val="24"/>
          <w:szCs w:val="24"/>
        </w:rPr>
        <w:t xml:space="preserve"> г.</w:t>
      </w:r>
      <w:hyperlink r:id="rId9">
        <w:r w:rsidR="007935F1" w:rsidRPr="001E4FB5">
          <w:rPr>
            <w:rStyle w:val="a9"/>
            <w:rFonts w:ascii="Times New Roman" w:hAnsi="Times New Roman" w:cs="Times New Roman"/>
            <w:color w:val="auto"/>
            <w:sz w:val="24"/>
            <w:szCs w:val="24"/>
            <w:u w:val="none"/>
          </w:rPr>
          <w:t xml:space="preserve"> 732</w:t>
        </w:r>
      </w:hyperlink>
      <w:r w:rsidR="007935F1" w:rsidRPr="001E4FB5">
        <w:rPr>
          <w:rFonts w:ascii="Times New Roman" w:hAnsi="Times New Roman" w:cs="Times New Roman"/>
          <w:sz w:val="24"/>
          <w:szCs w:val="24"/>
        </w:rPr>
        <w:t xml:space="preserve">), </w:t>
      </w:r>
      <w:hyperlink r:id="rId10">
        <w:r w:rsidR="007935F1" w:rsidRPr="001E4FB5">
          <w:rPr>
            <w:rStyle w:val="a9"/>
            <w:rFonts w:ascii="Times New Roman" w:hAnsi="Times New Roman" w:cs="Times New Roman"/>
            <w:color w:val="auto"/>
            <w:sz w:val="24"/>
            <w:szCs w:val="24"/>
            <w:u w:val="none"/>
          </w:rPr>
          <w:t>Федерального государственного образовательного стандарта</w:t>
        </w:r>
      </w:hyperlink>
      <w:r w:rsidR="007935F1" w:rsidRPr="001E4FB5">
        <w:rPr>
          <w:rFonts w:ascii="Times New Roman" w:hAnsi="Times New Roman" w:cs="Times New Roman"/>
          <w:sz w:val="24"/>
          <w:szCs w:val="24"/>
        </w:rPr>
        <w:t xml:space="preserve"> </w:t>
      </w:r>
      <w:r w:rsidR="006E13A3" w:rsidRPr="006E13A3">
        <w:rPr>
          <w:rFonts w:ascii="Times New Roman" w:hAnsi="Times New Roman" w:cs="Times New Roman"/>
          <w:sz w:val="24"/>
          <w:szCs w:val="24"/>
        </w:rPr>
        <w:t>данной</w:t>
      </w:r>
      <w:r w:rsidR="006E13A3">
        <w:rPr>
          <w:rFonts w:ascii="Times New Roman" w:hAnsi="Times New Roman" w:cs="Times New Roman"/>
          <w:b/>
          <w:sz w:val="24"/>
          <w:szCs w:val="24"/>
        </w:rPr>
        <w:t xml:space="preserve"> </w:t>
      </w:r>
      <w:r w:rsidR="00AC0AAB" w:rsidRPr="00AC0AAB">
        <w:rPr>
          <w:rFonts w:ascii="Times New Roman" w:hAnsi="Times New Roman" w:cs="Times New Roman"/>
          <w:sz w:val="24"/>
          <w:szCs w:val="24"/>
        </w:rPr>
        <w:t>профессии</w:t>
      </w:r>
      <w:r w:rsidR="00AC0AAB" w:rsidRPr="00A939BE">
        <w:t xml:space="preserve"> </w:t>
      </w:r>
      <w:r w:rsidR="009474B9" w:rsidRPr="002D77F9">
        <w:rPr>
          <w:rFonts w:ascii="Times New Roman" w:hAnsi="Times New Roman" w:cs="Times New Roman"/>
          <w:sz w:val="24"/>
          <w:szCs w:val="24"/>
        </w:rPr>
        <w:t>(утв. Приказом Министерства просвещения РФ</w:t>
      </w:r>
      <w:r w:rsidR="009474B9" w:rsidRPr="002D77F9">
        <w:rPr>
          <w:rFonts w:ascii="Times New Roman" w:hAnsi="Times New Roman" w:cs="Times New Roman"/>
          <w:color w:val="FF0000"/>
          <w:sz w:val="24"/>
          <w:szCs w:val="24"/>
        </w:rPr>
        <w:t xml:space="preserve">  </w:t>
      </w:r>
      <w:r w:rsidR="009474B9" w:rsidRPr="002D77F9">
        <w:rPr>
          <w:rFonts w:ascii="Times New Roman" w:hAnsi="Times New Roman" w:cs="Times New Roman"/>
          <w:sz w:val="24"/>
          <w:szCs w:val="24"/>
        </w:rPr>
        <w:t xml:space="preserve">от </w:t>
      </w:r>
      <w:r w:rsidR="009474B9" w:rsidRPr="00375953">
        <w:rPr>
          <w:rFonts w:ascii="Times New Roman" w:hAnsi="Times New Roman" w:cs="Times New Roman"/>
          <w:sz w:val="24"/>
          <w:szCs w:val="24"/>
        </w:rPr>
        <w:t>11 ноября  2022  г. № 965</w:t>
      </w:r>
      <w:r w:rsidR="00DE7E88">
        <w:rPr>
          <w:rFonts w:ascii="Times New Roman" w:hAnsi="Times New Roman" w:cs="Times New Roman"/>
          <w:sz w:val="24"/>
          <w:szCs w:val="24"/>
        </w:rPr>
        <w:t>. (ред. от 03.07.2024 г)</w:t>
      </w:r>
      <w:r w:rsidR="009474B9" w:rsidRPr="002D77F9">
        <w:rPr>
          <w:rFonts w:ascii="Times New Roman" w:hAnsi="Times New Roman" w:cs="Times New Roman"/>
          <w:sz w:val="24"/>
          <w:szCs w:val="24"/>
        </w:rPr>
        <w:t>),</w:t>
      </w:r>
      <w:r w:rsidR="009474B9">
        <w:rPr>
          <w:rFonts w:ascii="Times New Roman" w:hAnsi="Times New Roman" w:cs="Times New Roman"/>
          <w:sz w:val="24"/>
          <w:szCs w:val="24"/>
        </w:rPr>
        <w:t xml:space="preserve"> </w:t>
      </w:r>
      <w:r w:rsidR="002700A8" w:rsidRPr="004B0FD5">
        <w:rPr>
          <w:rFonts w:ascii="Times New Roman" w:hAnsi="Times New Roman" w:cs="Times New Roman"/>
          <w:sz w:val="24"/>
          <w:szCs w:val="24"/>
        </w:rPr>
        <w:t>примерной программы общеобразовательной дисциплины «</w:t>
      </w:r>
      <w:r w:rsidR="006E13A3">
        <w:rPr>
          <w:rFonts w:ascii="Times New Roman" w:hAnsi="Times New Roman" w:cs="Times New Roman"/>
          <w:sz w:val="24"/>
          <w:szCs w:val="24"/>
        </w:rPr>
        <w:t>Биология</w:t>
      </w:r>
      <w:r w:rsidR="002700A8" w:rsidRPr="004B0FD5">
        <w:rPr>
          <w:rFonts w:ascii="Times New Roman" w:hAnsi="Times New Roman" w:cs="Times New Roman"/>
          <w:sz w:val="24"/>
          <w:szCs w:val="24"/>
        </w:rPr>
        <w:t>»,</w:t>
      </w:r>
      <w:r w:rsidR="002700A8" w:rsidRPr="004B0FD5">
        <w:rPr>
          <w:rFonts w:ascii="Times New Roman" w:hAnsi="Times New Roman" w:cs="Times New Roman"/>
          <w:color w:val="FF0000"/>
          <w:sz w:val="24"/>
          <w:szCs w:val="24"/>
        </w:rPr>
        <w:t xml:space="preserve"> </w:t>
      </w:r>
      <w:r w:rsidR="002700A8" w:rsidRPr="004B0FD5">
        <w:rPr>
          <w:rFonts w:ascii="Times New Roman" w:hAnsi="Times New Roman" w:cs="Times New Roman"/>
          <w:sz w:val="24"/>
          <w:szCs w:val="24"/>
        </w:rPr>
        <w:t>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w:t>
      </w:r>
      <w:r w:rsidR="002700A8" w:rsidRPr="004B0FD5">
        <w:rPr>
          <w:rFonts w:ascii="Times New Roman" w:hAnsi="Times New Roman" w:cs="Times New Roman"/>
          <w:color w:val="FF0000"/>
          <w:sz w:val="24"/>
          <w:szCs w:val="24"/>
        </w:rPr>
        <w:t xml:space="preserve"> </w:t>
      </w:r>
      <w:r w:rsidR="002700A8" w:rsidRPr="004B0FD5">
        <w:rPr>
          <w:rFonts w:ascii="Times New Roman" w:hAnsi="Times New Roman" w:cs="Times New Roman"/>
          <w:sz w:val="24"/>
          <w:szCs w:val="24"/>
        </w:rPr>
        <w:t>1</w:t>
      </w:r>
      <w:r w:rsidR="002700A8">
        <w:rPr>
          <w:rFonts w:ascii="Times New Roman" w:hAnsi="Times New Roman" w:cs="Times New Roman"/>
          <w:sz w:val="24"/>
          <w:szCs w:val="24"/>
        </w:rPr>
        <w:t>4</w:t>
      </w:r>
      <w:r w:rsidR="002700A8" w:rsidRPr="004B0FD5">
        <w:rPr>
          <w:rFonts w:ascii="Times New Roman" w:hAnsi="Times New Roman" w:cs="Times New Roman"/>
          <w:sz w:val="24"/>
          <w:szCs w:val="24"/>
        </w:rPr>
        <w:t xml:space="preserve"> от </w:t>
      </w:r>
      <w:r w:rsidR="002700A8">
        <w:rPr>
          <w:rFonts w:ascii="Times New Roman" w:hAnsi="Times New Roman" w:cs="Times New Roman"/>
          <w:sz w:val="24"/>
          <w:szCs w:val="24"/>
        </w:rPr>
        <w:t>30</w:t>
      </w:r>
      <w:r w:rsidR="002700A8" w:rsidRPr="004B0FD5">
        <w:rPr>
          <w:rFonts w:ascii="Times New Roman" w:hAnsi="Times New Roman" w:cs="Times New Roman"/>
          <w:sz w:val="24"/>
          <w:szCs w:val="24"/>
        </w:rPr>
        <w:t xml:space="preserve"> </w:t>
      </w:r>
      <w:r w:rsidR="002700A8">
        <w:rPr>
          <w:rFonts w:ascii="Times New Roman" w:hAnsi="Times New Roman" w:cs="Times New Roman"/>
          <w:sz w:val="24"/>
          <w:szCs w:val="24"/>
        </w:rPr>
        <w:t>ноября</w:t>
      </w:r>
      <w:r w:rsidR="002700A8" w:rsidRPr="004B0FD5">
        <w:rPr>
          <w:rFonts w:ascii="Times New Roman" w:hAnsi="Times New Roman" w:cs="Times New Roman"/>
          <w:sz w:val="24"/>
          <w:szCs w:val="24"/>
        </w:rPr>
        <w:t xml:space="preserve"> 2022 г.),</w:t>
      </w:r>
      <w:r w:rsidR="002700A8">
        <w:rPr>
          <w:rFonts w:ascii="Times New Roman" w:hAnsi="Times New Roman" w:cs="Times New Roman"/>
          <w:sz w:val="24"/>
          <w:szCs w:val="24"/>
        </w:rPr>
        <w:t xml:space="preserve"> </w:t>
      </w:r>
      <w:r w:rsidR="007935F1" w:rsidRPr="001E4FB5">
        <w:rPr>
          <w:rFonts w:ascii="Times New Roman" w:hAnsi="Times New Roman" w:cs="Times New Roman"/>
          <w:sz w:val="24"/>
          <w:szCs w:val="24"/>
        </w:rPr>
        <w:t xml:space="preserve">положений </w:t>
      </w:r>
      <w:hyperlink r:id="rId11">
        <w:r w:rsidR="007935F1" w:rsidRPr="001E4FB5">
          <w:rPr>
            <w:rStyle w:val="a9"/>
            <w:rFonts w:ascii="Times New Roman" w:hAnsi="Times New Roman" w:cs="Times New Roman"/>
            <w:color w:val="auto"/>
            <w:sz w:val="24"/>
            <w:szCs w:val="24"/>
            <w:u w:val="none"/>
          </w:rPr>
          <w:t>Федеральной программы среднего</w:t>
        </w:r>
      </w:hyperlink>
      <w:r w:rsidR="007935F1" w:rsidRPr="001E4FB5">
        <w:rPr>
          <w:rFonts w:ascii="Times New Roman" w:hAnsi="Times New Roman" w:cs="Times New Roman"/>
          <w:sz w:val="24"/>
          <w:szCs w:val="24"/>
        </w:rPr>
        <w:t xml:space="preserve"> </w:t>
      </w:r>
      <w:hyperlink r:id="rId12">
        <w:r w:rsidR="007935F1" w:rsidRPr="001E4FB5">
          <w:rPr>
            <w:rStyle w:val="a9"/>
            <w:rFonts w:ascii="Times New Roman" w:hAnsi="Times New Roman" w:cs="Times New Roman"/>
            <w:color w:val="auto"/>
            <w:sz w:val="24"/>
            <w:szCs w:val="24"/>
            <w:u w:val="none"/>
          </w:rPr>
          <w:t>общего образования</w:t>
        </w:r>
      </w:hyperlink>
      <w:r w:rsidR="007935F1" w:rsidRPr="001E4FB5">
        <w:rPr>
          <w:rFonts w:ascii="Times New Roman" w:hAnsi="Times New Roman" w:cs="Times New Roman"/>
          <w:sz w:val="24"/>
          <w:szCs w:val="24"/>
        </w:rPr>
        <w:t xml:space="preserve"> (утв. Приказом Министерства просвещения Российской Федерации от 23.11.2022 № 1014) с учетом получаемой </w:t>
      </w:r>
      <w:r w:rsidR="007935F1" w:rsidRPr="001E4FB5">
        <w:rPr>
          <w:rFonts w:ascii="Times New Roman" w:hAnsi="Times New Roman" w:cs="Times New Roman"/>
          <w:color w:val="000000" w:themeColor="text1"/>
          <w:sz w:val="24"/>
          <w:szCs w:val="24"/>
        </w:rPr>
        <w:t>профессии, а также специфики и возможностей образовательной организации.</w:t>
      </w:r>
      <w:r w:rsidR="00960904">
        <w:rPr>
          <w:rFonts w:ascii="Times New Roman" w:hAnsi="Times New Roman" w:cs="Times New Roman"/>
          <w:color w:val="000000" w:themeColor="text1"/>
          <w:sz w:val="24"/>
          <w:szCs w:val="24"/>
        </w:rPr>
        <w:t xml:space="preserve"> </w:t>
      </w:r>
    </w:p>
    <w:p w14:paraId="06A27772" w14:textId="77777777" w:rsidR="007935F1" w:rsidRPr="001E4FB5" w:rsidRDefault="007935F1" w:rsidP="00A1365E">
      <w:pPr>
        <w:spacing w:after="0" w:line="240" w:lineRule="auto"/>
        <w:ind w:firstLine="567"/>
        <w:jc w:val="both"/>
        <w:rPr>
          <w:rFonts w:ascii="Times New Roman" w:hAnsi="Times New Roman" w:cs="Times New Roman"/>
          <w:sz w:val="24"/>
          <w:szCs w:val="24"/>
        </w:rPr>
      </w:pPr>
    </w:p>
    <w:p w14:paraId="21CCFD26" w14:textId="77777777" w:rsidR="007935F1" w:rsidRPr="001E4FB5" w:rsidRDefault="007935F1" w:rsidP="007D0F03">
      <w:pPr>
        <w:spacing w:after="0" w:line="240" w:lineRule="auto"/>
        <w:ind w:firstLine="567"/>
        <w:jc w:val="center"/>
        <w:rPr>
          <w:rFonts w:ascii="Times New Roman" w:hAnsi="Times New Roman" w:cs="Times New Roman"/>
          <w:b/>
          <w:sz w:val="24"/>
          <w:szCs w:val="24"/>
        </w:rPr>
      </w:pPr>
      <w:r w:rsidRPr="001E4FB5">
        <w:rPr>
          <w:rFonts w:ascii="Times New Roman" w:hAnsi="Times New Roman" w:cs="Times New Roman"/>
          <w:b/>
          <w:sz w:val="24"/>
          <w:szCs w:val="24"/>
        </w:rPr>
        <w:t>1.2. Планируемые результаты освоения учебной дисциплины:</w:t>
      </w:r>
    </w:p>
    <w:p w14:paraId="50185F23" w14:textId="77777777" w:rsidR="007935F1" w:rsidRPr="001E4FB5" w:rsidRDefault="007935F1" w:rsidP="007D0F03">
      <w:pPr>
        <w:pStyle w:val="a6"/>
        <w:tabs>
          <w:tab w:val="left" w:pos="1611"/>
        </w:tabs>
        <w:ind w:left="0" w:firstLine="567"/>
        <w:jc w:val="both"/>
        <w:rPr>
          <w:b/>
          <w:sz w:val="24"/>
          <w:szCs w:val="24"/>
          <w:lang w:val="ru-RU"/>
        </w:rPr>
      </w:pPr>
      <w:r w:rsidRPr="001E4FB5">
        <w:rPr>
          <w:b/>
          <w:sz w:val="24"/>
          <w:szCs w:val="24"/>
          <w:lang w:val="ru-RU"/>
        </w:rPr>
        <w:t>1.2.1. Цель</w:t>
      </w:r>
      <w:r w:rsidRPr="001E4FB5">
        <w:rPr>
          <w:b/>
          <w:spacing w:val="-3"/>
          <w:sz w:val="24"/>
          <w:szCs w:val="24"/>
          <w:lang w:val="ru-RU"/>
        </w:rPr>
        <w:t xml:space="preserve"> </w:t>
      </w:r>
      <w:r w:rsidRPr="001E4FB5">
        <w:rPr>
          <w:b/>
          <w:sz w:val="24"/>
          <w:szCs w:val="24"/>
          <w:lang w:val="ru-RU"/>
        </w:rPr>
        <w:t>дисциплины.</w:t>
      </w:r>
    </w:p>
    <w:p w14:paraId="5206B4BB" w14:textId="77777777" w:rsidR="007935F1" w:rsidRPr="001E4FB5" w:rsidRDefault="007935F1" w:rsidP="007D0F03">
      <w:pPr>
        <w:pStyle w:val="af0"/>
        <w:tabs>
          <w:tab w:val="left" w:pos="2733"/>
          <w:tab w:val="left" w:pos="3464"/>
          <w:tab w:val="left" w:pos="5026"/>
          <w:tab w:val="left" w:pos="6551"/>
          <w:tab w:val="left" w:pos="9175"/>
        </w:tabs>
        <w:spacing w:after="0" w:line="24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Содержание программы общеобразовательной дисциплины «Биология» направлено на достижение результатов ее изучения в соответствии </w:t>
      </w:r>
      <w:r w:rsidRPr="001E4FB5">
        <w:rPr>
          <w:rFonts w:ascii="Times New Roman" w:hAnsi="Times New Roman" w:cs="Times New Roman"/>
          <w:spacing w:val="-2"/>
          <w:sz w:val="24"/>
          <w:szCs w:val="24"/>
        </w:rPr>
        <w:t>с</w:t>
      </w:r>
      <w:r w:rsidRPr="001E4FB5">
        <w:rPr>
          <w:rFonts w:ascii="Times New Roman" w:hAnsi="Times New Roman" w:cs="Times New Roman"/>
          <w:spacing w:val="-57"/>
          <w:sz w:val="24"/>
          <w:szCs w:val="24"/>
        </w:rPr>
        <w:t xml:space="preserve"> </w:t>
      </w:r>
      <w:r w:rsidRPr="001E4FB5">
        <w:rPr>
          <w:rFonts w:ascii="Times New Roman" w:hAnsi="Times New Roman" w:cs="Times New Roman"/>
          <w:sz w:val="24"/>
          <w:szCs w:val="24"/>
        </w:rPr>
        <w:t>требованиями ФГОС</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СОО</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учетом</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профессиональной</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направленности</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ФГОС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СПО.</w:t>
      </w:r>
    </w:p>
    <w:p w14:paraId="66503CCD" w14:textId="77777777" w:rsidR="007D0F03" w:rsidRDefault="007D0F03" w:rsidP="007D0F03">
      <w:pPr>
        <w:spacing w:after="0" w:line="240" w:lineRule="auto"/>
        <w:ind w:firstLine="567"/>
        <w:jc w:val="both"/>
        <w:rPr>
          <w:rFonts w:ascii="Times New Roman" w:hAnsi="Times New Roman" w:cs="Times New Roman"/>
          <w:b/>
          <w:bCs/>
          <w:sz w:val="24"/>
          <w:szCs w:val="24"/>
        </w:rPr>
      </w:pPr>
    </w:p>
    <w:p w14:paraId="2F3980A1" w14:textId="77777777" w:rsidR="007935F1" w:rsidRPr="001E4FB5" w:rsidRDefault="007935F1" w:rsidP="007D0F03">
      <w:pPr>
        <w:spacing w:after="0" w:line="240" w:lineRule="auto"/>
        <w:ind w:firstLine="567"/>
        <w:jc w:val="both"/>
        <w:rPr>
          <w:rFonts w:ascii="Times New Roman" w:hAnsi="Times New Roman" w:cs="Times New Roman"/>
          <w:b/>
          <w:bCs/>
          <w:sz w:val="24"/>
          <w:szCs w:val="24"/>
        </w:rPr>
      </w:pPr>
      <w:r w:rsidRPr="001E4FB5">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4C087981" w14:textId="77777777" w:rsidR="009474B9" w:rsidRPr="002D77F9" w:rsidRDefault="007D0F03" w:rsidP="009474B9">
      <w:pPr>
        <w:pStyle w:val="a8"/>
        <w:ind w:firstLine="567"/>
        <w:jc w:val="both"/>
        <w:rPr>
          <w:b/>
        </w:rPr>
      </w:pPr>
      <w:r w:rsidRPr="004B0FD5">
        <w:t xml:space="preserve">Особое значение учебная дисциплина имеет при формировании и развитии </w:t>
      </w:r>
      <w:r w:rsidRPr="004B0FD5">
        <w:rPr>
          <w:rFonts w:eastAsia="Calibri"/>
          <w:bCs/>
        </w:rPr>
        <w:t>общих и профессиональных компетенций</w:t>
      </w:r>
      <w:r w:rsidRPr="004B0FD5">
        <w:t xml:space="preserve"> </w:t>
      </w:r>
      <w:r w:rsidR="00AC0AAB" w:rsidRPr="00467A39">
        <w:rPr>
          <w:b/>
        </w:rPr>
        <w:t xml:space="preserve">профессии </w:t>
      </w:r>
      <w:r w:rsidR="009474B9" w:rsidRPr="002D77F9">
        <w:rPr>
          <w:b/>
        </w:rPr>
        <w:t>09.01.04 «Наладчик аппаратных и программных средств инфокоммуникационных систем».</w:t>
      </w:r>
    </w:p>
    <w:p w14:paraId="7C2A1B9B" w14:textId="77777777" w:rsidR="007D0F03" w:rsidRPr="004B0FD5" w:rsidRDefault="007D0F03" w:rsidP="007D0F03">
      <w:pPr>
        <w:pStyle w:val="a8"/>
        <w:ind w:firstLine="567"/>
        <w:jc w:val="both"/>
        <w:rPr>
          <w:b/>
        </w:rPr>
      </w:pPr>
    </w:p>
    <w:p w14:paraId="76721007" w14:textId="77777777" w:rsidR="009F2DF0" w:rsidRDefault="009F2DF0" w:rsidP="001E4FB5">
      <w:pPr>
        <w:spacing w:after="0" w:line="240" w:lineRule="auto"/>
        <w:jc w:val="both"/>
        <w:rPr>
          <w:rFonts w:ascii="Times New Roman" w:hAnsi="Times New Roman" w:cs="Times New Roman"/>
          <w:spacing w:val="-2"/>
          <w:sz w:val="24"/>
          <w:szCs w:val="24"/>
        </w:rPr>
      </w:pPr>
    </w:p>
    <w:p w14:paraId="10DDCD2A" w14:textId="77777777" w:rsidR="007D01BA" w:rsidRDefault="007D01BA" w:rsidP="001E4FB5">
      <w:pPr>
        <w:spacing w:after="0" w:line="240" w:lineRule="auto"/>
        <w:jc w:val="both"/>
        <w:rPr>
          <w:rFonts w:ascii="Times New Roman" w:hAnsi="Times New Roman" w:cs="Times New Roman"/>
          <w:spacing w:val="-2"/>
          <w:sz w:val="24"/>
          <w:szCs w:val="24"/>
        </w:rPr>
      </w:pPr>
    </w:p>
    <w:p w14:paraId="28147809" w14:textId="77777777" w:rsidR="007D01BA" w:rsidRDefault="007D01BA" w:rsidP="001E4FB5">
      <w:pPr>
        <w:spacing w:after="0" w:line="240" w:lineRule="auto"/>
        <w:jc w:val="both"/>
        <w:rPr>
          <w:rFonts w:ascii="Times New Roman" w:hAnsi="Times New Roman" w:cs="Times New Roman"/>
          <w:spacing w:val="-2"/>
          <w:sz w:val="24"/>
          <w:szCs w:val="24"/>
        </w:rPr>
      </w:pPr>
    </w:p>
    <w:p w14:paraId="344DB874" w14:textId="77777777" w:rsidR="007D01BA" w:rsidRDefault="007D01BA" w:rsidP="001E4FB5">
      <w:pPr>
        <w:spacing w:after="0" w:line="240" w:lineRule="auto"/>
        <w:jc w:val="both"/>
        <w:rPr>
          <w:rFonts w:ascii="Times New Roman" w:hAnsi="Times New Roman" w:cs="Times New Roman"/>
          <w:spacing w:val="-2"/>
          <w:sz w:val="24"/>
          <w:szCs w:val="24"/>
        </w:rPr>
      </w:pPr>
    </w:p>
    <w:p w14:paraId="24AA030C" w14:textId="77777777" w:rsidR="007D01BA" w:rsidRDefault="007D01BA" w:rsidP="001E4FB5">
      <w:pPr>
        <w:spacing w:after="0" w:line="240" w:lineRule="auto"/>
        <w:jc w:val="both"/>
        <w:rPr>
          <w:rFonts w:ascii="Times New Roman" w:hAnsi="Times New Roman" w:cs="Times New Roman"/>
          <w:spacing w:val="-2"/>
          <w:sz w:val="24"/>
          <w:szCs w:val="24"/>
        </w:rPr>
      </w:pPr>
    </w:p>
    <w:p w14:paraId="2943B316" w14:textId="77777777" w:rsidR="007D01BA" w:rsidRDefault="007D01BA" w:rsidP="001E4FB5">
      <w:pPr>
        <w:spacing w:after="0" w:line="240" w:lineRule="auto"/>
        <w:jc w:val="both"/>
        <w:rPr>
          <w:rFonts w:ascii="Times New Roman" w:hAnsi="Times New Roman" w:cs="Times New Roman"/>
          <w:spacing w:val="-2"/>
          <w:sz w:val="24"/>
          <w:szCs w:val="24"/>
        </w:rPr>
      </w:pPr>
    </w:p>
    <w:p w14:paraId="253A10A9" w14:textId="77777777" w:rsidR="007D01BA" w:rsidRDefault="007D01BA" w:rsidP="001E4FB5">
      <w:pPr>
        <w:spacing w:after="0" w:line="240" w:lineRule="auto"/>
        <w:jc w:val="both"/>
        <w:rPr>
          <w:rFonts w:ascii="Times New Roman" w:hAnsi="Times New Roman" w:cs="Times New Roman"/>
          <w:spacing w:val="-2"/>
          <w:sz w:val="24"/>
          <w:szCs w:val="24"/>
        </w:rPr>
      </w:pPr>
    </w:p>
    <w:p w14:paraId="3F9DE9AD" w14:textId="77777777" w:rsidR="007D01BA" w:rsidRDefault="007D01BA" w:rsidP="001E4FB5">
      <w:pPr>
        <w:spacing w:after="0" w:line="240" w:lineRule="auto"/>
        <w:jc w:val="both"/>
        <w:rPr>
          <w:rFonts w:ascii="Times New Roman" w:hAnsi="Times New Roman" w:cs="Times New Roman"/>
          <w:spacing w:val="-2"/>
          <w:sz w:val="24"/>
          <w:szCs w:val="24"/>
        </w:rPr>
      </w:pPr>
    </w:p>
    <w:p w14:paraId="281A7A39" w14:textId="77777777" w:rsidR="007D01BA" w:rsidRDefault="007D01BA" w:rsidP="001E4FB5">
      <w:pPr>
        <w:spacing w:after="0" w:line="240" w:lineRule="auto"/>
        <w:jc w:val="both"/>
        <w:rPr>
          <w:rFonts w:ascii="Times New Roman" w:hAnsi="Times New Roman" w:cs="Times New Roman"/>
          <w:spacing w:val="-2"/>
          <w:sz w:val="24"/>
          <w:szCs w:val="24"/>
        </w:rPr>
      </w:pPr>
    </w:p>
    <w:p w14:paraId="1ACFB786" w14:textId="77777777" w:rsidR="007D01BA" w:rsidRDefault="007D01BA" w:rsidP="001E4FB5">
      <w:pPr>
        <w:spacing w:after="0" w:line="240" w:lineRule="auto"/>
        <w:jc w:val="both"/>
        <w:rPr>
          <w:rFonts w:ascii="Times New Roman" w:hAnsi="Times New Roman" w:cs="Times New Roman"/>
          <w:spacing w:val="-2"/>
          <w:sz w:val="24"/>
          <w:szCs w:val="24"/>
        </w:rPr>
      </w:pPr>
    </w:p>
    <w:p w14:paraId="2DC048DA" w14:textId="77777777" w:rsidR="007D01BA" w:rsidRDefault="007D01BA" w:rsidP="001E4FB5">
      <w:pPr>
        <w:spacing w:after="0" w:line="240" w:lineRule="auto"/>
        <w:jc w:val="both"/>
        <w:rPr>
          <w:rFonts w:ascii="Times New Roman" w:hAnsi="Times New Roman" w:cs="Times New Roman"/>
          <w:spacing w:val="-2"/>
          <w:sz w:val="24"/>
          <w:szCs w:val="24"/>
        </w:rPr>
      </w:pPr>
    </w:p>
    <w:p w14:paraId="44B79D60" w14:textId="77777777" w:rsidR="007D01BA" w:rsidRDefault="007D01BA" w:rsidP="001E4FB5">
      <w:pPr>
        <w:spacing w:after="0" w:line="240" w:lineRule="auto"/>
        <w:jc w:val="both"/>
        <w:rPr>
          <w:rFonts w:ascii="Times New Roman" w:hAnsi="Times New Roman" w:cs="Times New Roman"/>
          <w:spacing w:val="-2"/>
          <w:sz w:val="24"/>
          <w:szCs w:val="24"/>
        </w:rPr>
      </w:pPr>
    </w:p>
    <w:p w14:paraId="531D3EF8" w14:textId="77777777" w:rsidR="007D01BA" w:rsidRDefault="007D01BA" w:rsidP="001E4FB5">
      <w:pPr>
        <w:spacing w:after="0" w:line="240" w:lineRule="auto"/>
        <w:jc w:val="both"/>
        <w:rPr>
          <w:rFonts w:ascii="Times New Roman" w:hAnsi="Times New Roman" w:cs="Times New Roman"/>
          <w:spacing w:val="-2"/>
          <w:sz w:val="24"/>
          <w:szCs w:val="24"/>
        </w:rPr>
      </w:pPr>
    </w:p>
    <w:p w14:paraId="24059ACB" w14:textId="77777777" w:rsidR="007D01BA" w:rsidRDefault="007D01BA" w:rsidP="001E4FB5">
      <w:pPr>
        <w:spacing w:after="0" w:line="240" w:lineRule="auto"/>
        <w:jc w:val="both"/>
        <w:rPr>
          <w:rFonts w:ascii="Times New Roman" w:hAnsi="Times New Roman" w:cs="Times New Roman"/>
          <w:spacing w:val="-2"/>
          <w:sz w:val="24"/>
          <w:szCs w:val="24"/>
        </w:rPr>
      </w:pPr>
    </w:p>
    <w:p w14:paraId="06102A67" w14:textId="77777777" w:rsidR="007D01BA" w:rsidRDefault="007D01BA" w:rsidP="001E4FB5">
      <w:pPr>
        <w:spacing w:after="0" w:line="240" w:lineRule="auto"/>
        <w:jc w:val="both"/>
        <w:rPr>
          <w:rFonts w:ascii="Times New Roman" w:hAnsi="Times New Roman" w:cs="Times New Roman"/>
          <w:spacing w:val="-2"/>
          <w:sz w:val="24"/>
          <w:szCs w:val="24"/>
        </w:rPr>
      </w:pPr>
    </w:p>
    <w:p w14:paraId="35375DED" w14:textId="77777777" w:rsidR="007D01BA" w:rsidRDefault="007D01BA" w:rsidP="001E4FB5">
      <w:pPr>
        <w:spacing w:after="0" w:line="240" w:lineRule="auto"/>
        <w:jc w:val="both"/>
        <w:rPr>
          <w:rFonts w:ascii="Times New Roman" w:hAnsi="Times New Roman" w:cs="Times New Roman"/>
          <w:spacing w:val="-2"/>
          <w:sz w:val="24"/>
          <w:szCs w:val="24"/>
        </w:rPr>
      </w:pPr>
    </w:p>
    <w:p w14:paraId="281B22E4" w14:textId="77777777" w:rsidR="007D01BA" w:rsidRPr="001E4FB5" w:rsidRDefault="007D01BA" w:rsidP="001E4FB5">
      <w:pPr>
        <w:spacing w:after="0" w:line="240" w:lineRule="auto"/>
        <w:jc w:val="both"/>
        <w:rPr>
          <w:rFonts w:ascii="Times New Roman" w:hAnsi="Times New Roman" w:cs="Times New Roman"/>
          <w:spacing w:val="-2"/>
          <w:sz w:val="24"/>
          <w:szCs w:val="24"/>
        </w:rPr>
      </w:pPr>
    </w:p>
    <w:p w14:paraId="34165DD8" w14:textId="77777777" w:rsidR="007D01BA" w:rsidRDefault="007D01BA" w:rsidP="001E4FB5">
      <w:pPr>
        <w:spacing w:after="0" w:line="240" w:lineRule="auto"/>
        <w:jc w:val="center"/>
        <w:rPr>
          <w:rFonts w:ascii="Times New Roman" w:hAnsi="Times New Roman"/>
          <w:b/>
          <w:sz w:val="24"/>
          <w:szCs w:val="24"/>
        </w:rPr>
        <w:sectPr w:rsidR="007D01BA" w:rsidSect="00260F22">
          <w:footerReference w:type="default" r:id="rId13"/>
          <w:pgSz w:w="11906" w:h="16838" w:code="9"/>
          <w:pgMar w:top="1134" w:right="567" w:bottom="1134" w:left="1134" w:header="709" w:footer="709" w:gutter="0"/>
          <w:cols w:space="708"/>
          <w:titlePg/>
          <w:docGrid w:linePitch="360"/>
        </w:sectPr>
      </w:pPr>
    </w:p>
    <w:tbl>
      <w:tblPr>
        <w:tblStyle w:val="a3"/>
        <w:tblW w:w="15134" w:type="dxa"/>
        <w:tblLook w:val="04A0" w:firstRow="1" w:lastRow="0" w:firstColumn="1" w:lastColumn="0" w:noHBand="0" w:noVBand="1"/>
      </w:tblPr>
      <w:tblGrid>
        <w:gridCol w:w="3006"/>
        <w:gridCol w:w="4024"/>
        <w:gridCol w:w="8104"/>
      </w:tblGrid>
      <w:tr w:rsidR="007D01BA" w:rsidRPr="00AE0021" w14:paraId="3B3C3AB6" w14:textId="77777777" w:rsidTr="007D01BA">
        <w:tc>
          <w:tcPr>
            <w:tcW w:w="2943" w:type="dxa"/>
            <w:vMerge w:val="restart"/>
          </w:tcPr>
          <w:p w14:paraId="591AF937" w14:textId="77777777" w:rsidR="007D01BA" w:rsidRPr="00AE0021" w:rsidRDefault="007D01BA" w:rsidP="00BB0104">
            <w:pPr>
              <w:spacing w:after="0" w:line="240" w:lineRule="auto"/>
              <w:jc w:val="center"/>
              <w:rPr>
                <w:rFonts w:ascii="Times New Roman" w:hAnsi="Times New Roman"/>
                <w:spacing w:val="-2"/>
                <w:sz w:val="24"/>
                <w:szCs w:val="24"/>
              </w:rPr>
            </w:pPr>
            <w:r w:rsidRPr="00AE0021">
              <w:rPr>
                <w:rFonts w:ascii="Times New Roman" w:hAnsi="Times New Roman"/>
                <w:b/>
                <w:sz w:val="24"/>
                <w:szCs w:val="24"/>
              </w:rPr>
              <w:t>Код и наименование формируемых компетенций</w:t>
            </w:r>
          </w:p>
        </w:tc>
        <w:tc>
          <w:tcPr>
            <w:tcW w:w="12191" w:type="dxa"/>
            <w:gridSpan w:val="2"/>
          </w:tcPr>
          <w:p w14:paraId="7AD79356" w14:textId="77777777" w:rsidR="007D01BA" w:rsidRPr="00AE0021" w:rsidRDefault="007D01BA" w:rsidP="00BB0104">
            <w:pPr>
              <w:spacing w:after="0" w:line="240" w:lineRule="auto"/>
              <w:jc w:val="center"/>
              <w:rPr>
                <w:rFonts w:ascii="Times New Roman" w:hAnsi="Times New Roman"/>
                <w:spacing w:val="-2"/>
                <w:sz w:val="24"/>
                <w:szCs w:val="24"/>
              </w:rPr>
            </w:pPr>
            <w:r w:rsidRPr="00AE0021">
              <w:rPr>
                <w:rFonts w:ascii="Times New Roman" w:hAnsi="Times New Roman"/>
                <w:b/>
                <w:sz w:val="24"/>
                <w:szCs w:val="24"/>
              </w:rPr>
              <w:t>Планируемые результаты освоения дисциплины</w:t>
            </w:r>
          </w:p>
        </w:tc>
      </w:tr>
      <w:tr w:rsidR="007D01BA" w:rsidRPr="00AE0021" w14:paraId="091C987C" w14:textId="77777777" w:rsidTr="007D01BA">
        <w:tc>
          <w:tcPr>
            <w:tcW w:w="2943" w:type="dxa"/>
            <w:vMerge/>
          </w:tcPr>
          <w:p w14:paraId="10A52453" w14:textId="77777777" w:rsidR="007D01BA" w:rsidRPr="00AE0021" w:rsidRDefault="007D01BA" w:rsidP="00BB0104">
            <w:pPr>
              <w:spacing w:after="0" w:line="240" w:lineRule="auto"/>
              <w:jc w:val="center"/>
              <w:rPr>
                <w:rFonts w:ascii="Times New Roman" w:hAnsi="Times New Roman"/>
                <w:spacing w:val="-2"/>
                <w:sz w:val="24"/>
                <w:szCs w:val="24"/>
              </w:rPr>
            </w:pPr>
          </w:p>
        </w:tc>
        <w:tc>
          <w:tcPr>
            <w:tcW w:w="4038" w:type="dxa"/>
          </w:tcPr>
          <w:p w14:paraId="2A6F2D37" w14:textId="77777777" w:rsidR="007D01BA" w:rsidRPr="00AE0021" w:rsidRDefault="007D01BA" w:rsidP="00BB0104">
            <w:pPr>
              <w:spacing w:after="0" w:line="240" w:lineRule="auto"/>
              <w:jc w:val="center"/>
              <w:rPr>
                <w:rFonts w:ascii="Times New Roman" w:hAnsi="Times New Roman"/>
                <w:spacing w:val="-2"/>
                <w:sz w:val="24"/>
                <w:szCs w:val="24"/>
              </w:rPr>
            </w:pPr>
            <w:r w:rsidRPr="00AE0021">
              <w:rPr>
                <w:rFonts w:ascii="Times New Roman" w:hAnsi="Times New Roman"/>
                <w:b/>
                <w:sz w:val="24"/>
                <w:szCs w:val="24"/>
              </w:rPr>
              <w:t>Общие</w:t>
            </w:r>
          </w:p>
        </w:tc>
        <w:tc>
          <w:tcPr>
            <w:tcW w:w="8153" w:type="dxa"/>
          </w:tcPr>
          <w:p w14:paraId="06265F24" w14:textId="77777777" w:rsidR="007D01BA" w:rsidRPr="00AE0021" w:rsidRDefault="007D01BA" w:rsidP="00BB0104">
            <w:pPr>
              <w:spacing w:after="0" w:line="240" w:lineRule="auto"/>
              <w:jc w:val="center"/>
              <w:rPr>
                <w:rFonts w:ascii="Times New Roman" w:hAnsi="Times New Roman"/>
                <w:spacing w:val="-2"/>
                <w:sz w:val="24"/>
                <w:szCs w:val="24"/>
              </w:rPr>
            </w:pPr>
            <w:r w:rsidRPr="00AE0021">
              <w:rPr>
                <w:rFonts w:ascii="Times New Roman" w:hAnsi="Times New Roman"/>
                <w:b/>
                <w:sz w:val="24"/>
                <w:szCs w:val="24"/>
              </w:rPr>
              <w:t>Дисциплинарные</w:t>
            </w:r>
          </w:p>
        </w:tc>
      </w:tr>
      <w:tr w:rsidR="007D01BA" w:rsidRPr="00AE0021" w14:paraId="66E6DD57" w14:textId="77777777" w:rsidTr="007D01BA">
        <w:tc>
          <w:tcPr>
            <w:tcW w:w="2943" w:type="dxa"/>
          </w:tcPr>
          <w:p w14:paraId="29128D90" w14:textId="77777777" w:rsidR="007D01BA" w:rsidRPr="00AE0021" w:rsidRDefault="007D01BA" w:rsidP="00BB0104">
            <w:pPr>
              <w:spacing w:after="0" w:line="240" w:lineRule="auto"/>
              <w:rPr>
                <w:rFonts w:ascii="Times New Roman" w:hAnsi="Times New Roman"/>
                <w:sz w:val="24"/>
                <w:szCs w:val="24"/>
              </w:rPr>
            </w:pPr>
            <w:r w:rsidRPr="00AE0021">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4038" w:type="dxa"/>
          </w:tcPr>
          <w:p w14:paraId="47CD8FD9" w14:textId="77777777" w:rsidR="007D01BA" w:rsidRPr="00AE0021" w:rsidRDefault="007D01BA" w:rsidP="00BB0104">
            <w:pPr>
              <w:spacing w:after="0" w:line="276" w:lineRule="auto"/>
              <w:jc w:val="both"/>
              <w:rPr>
                <w:rFonts w:ascii="Times New Roman" w:hAnsi="Times New Roman"/>
                <w:b/>
                <w:sz w:val="24"/>
                <w:szCs w:val="24"/>
              </w:rPr>
            </w:pPr>
            <w:r w:rsidRPr="00AE0021">
              <w:rPr>
                <w:rFonts w:ascii="Times New Roman" w:hAnsi="Times New Roman"/>
                <w:b/>
                <w:sz w:val="24"/>
                <w:szCs w:val="24"/>
              </w:rPr>
              <w:t>В части трудового воспитания:</w:t>
            </w:r>
          </w:p>
          <w:p w14:paraId="34145D10"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готовность к труду, осознание ценности мастерства, трудолюбие; </w:t>
            </w:r>
          </w:p>
          <w:p w14:paraId="0C42F181"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F37884C"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интерес к различным сферам профессиональной деятельности,</w:t>
            </w:r>
          </w:p>
          <w:p w14:paraId="1074D2C9"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Овладение универсальными учебными познавательными действиями:</w:t>
            </w:r>
          </w:p>
          <w:p w14:paraId="6CC71034"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а) </w:t>
            </w:r>
            <w:r w:rsidRPr="00AE0021">
              <w:rPr>
                <w:rFonts w:ascii="Times New Roman" w:hAnsi="Times New Roman"/>
                <w:b/>
                <w:sz w:val="24"/>
                <w:szCs w:val="24"/>
              </w:rPr>
              <w:t>базовые логические действия:</w:t>
            </w:r>
          </w:p>
          <w:p w14:paraId="2BC59B05"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самостоятельно формулировать и актуализировать проблему, рассматривать ее всесторонне; </w:t>
            </w:r>
          </w:p>
          <w:p w14:paraId="56D8D9AB"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58236091"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определять цели деятельности, задавать параметры и критерии их достижения;</w:t>
            </w:r>
          </w:p>
          <w:p w14:paraId="603C86A5"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выявлять закономерности и противоречия </w:t>
            </w:r>
            <w:proofErr w:type="spellStart"/>
            <w:r w:rsidRPr="00AE0021">
              <w:rPr>
                <w:rFonts w:ascii="Times New Roman" w:hAnsi="Times New Roman"/>
                <w:sz w:val="24"/>
                <w:szCs w:val="24"/>
              </w:rPr>
              <w:t>врассматриваемых</w:t>
            </w:r>
            <w:proofErr w:type="spellEnd"/>
            <w:r w:rsidRPr="00AE0021">
              <w:rPr>
                <w:rFonts w:ascii="Times New Roman" w:hAnsi="Times New Roman"/>
                <w:sz w:val="24"/>
                <w:szCs w:val="24"/>
              </w:rPr>
              <w:t xml:space="preserve"> явлениях; </w:t>
            </w:r>
          </w:p>
          <w:p w14:paraId="0D065E55"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485D960E"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развивать креативное мышление при решении жизненных проблем </w:t>
            </w:r>
          </w:p>
          <w:p w14:paraId="4952733F"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б) </w:t>
            </w:r>
            <w:r w:rsidRPr="00AE0021">
              <w:rPr>
                <w:rFonts w:ascii="Times New Roman" w:hAnsi="Times New Roman"/>
                <w:b/>
                <w:sz w:val="24"/>
                <w:szCs w:val="24"/>
              </w:rPr>
              <w:t>базовые исследовательские действия:</w:t>
            </w:r>
          </w:p>
          <w:p w14:paraId="7B1C21C2"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01480292"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2974E84"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1ABEFA0"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уметь переносить знания в познавательную и практическую области жизнедеятельности;</w:t>
            </w:r>
          </w:p>
          <w:p w14:paraId="7C14B1FA"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уметь интегрировать знания из разных предметных областей; </w:t>
            </w:r>
          </w:p>
          <w:p w14:paraId="40FCB064"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выдвигать новые идеи, предлагать оригинальные подходы и решения; </w:t>
            </w:r>
          </w:p>
          <w:p w14:paraId="3907CDD0" w14:textId="77777777" w:rsidR="007D01BA" w:rsidRPr="00AE0021" w:rsidRDefault="007D01BA" w:rsidP="00BB0104">
            <w:pPr>
              <w:pStyle w:val="ConsPlusNormal"/>
              <w:jc w:val="both"/>
              <w:rPr>
                <w:rFonts w:ascii="Times New Roman" w:eastAsia="Times New Roman" w:hAnsi="Times New Roman" w:cs="Times New Roman"/>
                <w:sz w:val="24"/>
                <w:szCs w:val="24"/>
              </w:rPr>
            </w:pPr>
            <w:r w:rsidRPr="00AE0021">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8153" w:type="dxa"/>
          </w:tcPr>
          <w:p w14:paraId="7B6F6419"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 функциональной грамотности человека для решения жизненных проблем,</w:t>
            </w:r>
          </w:p>
          <w:p w14:paraId="7B60147B"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уметь владеть системой биологических знаний, которая включает:</w:t>
            </w:r>
          </w:p>
          <w:p w14:paraId="2FFEA733"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57611463"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биологические теории: клеточная теория Т. Шванна, М  </w:t>
            </w:r>
            <w:proofErr w:type="spellStart"/>
            <w:r w:rsidRPr="00AE0021">
              <w:rPr>
                <w:rFonts w:ascii="Times New Roman" w:hAnsi="Times New Roman"/>
                <w:sz w:val="24"/>
                <w:szCs w:val="24"/>
              </w:rPr>
              <w:t>Шлейдена</w:t>
            </w:r>
            <w:proofErr w:type="spellEnd"/>
            <w:r w:rsidRPr="00AE0021">
              <w:rPr>
                <w:rFonts w:ascii="Times New Roman" w:hAnsi="Times New Roman"/>
                <w:sz w:val="24"/>
                <w:szCs w:val="24"/>
              </w:rPr>
              <w:t>,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14:paraId="4257F108"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42C69C4B"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принципы (чистоты гамет, комплементарности);</w:t>
            </w:r>
          </w:p>
          <w:p w14:paraId="5866C1A9"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правила (минимума Ю. Либиха, экологической пирамиды чисел, биомассы и энергии);</w:t>
            </w:r>
          </w:p>
          <w:p w14:paraId="7920571E"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гипотезы (</w:t>
            </w:r>
            <w:proofErr w:type="spellStart"/>
            <w:r w:rsidRPr="00AE0021">
              <w:rPr>
                <w:rFonts w:ascii="Times New Roman" w:hAnsi="Times New Roman"/>
                <w:sz w:val="24"/>
                <w:szCs w:val="24"/>
              </w:rPr>
              <w:t>коацерватной</w:t>
            </w:r>
            <w:proofErr w:type="spellEnd"/>
            <w:r w:rsidRPr="00AE0021">
              <w:rPr>
                <w:rFonts w:ascii="Times New Roman" w:hAnsi="Times New Roman"/>
                <w:sz w:val="24"/>
                <w:szCs w:val="24"/>
              </w:rPr>
              <w:t xml:space="preserve"> А.И. Опарина, первичного бульона Дж. </w:t>
            </w:r>
            <w:proofErr w:type="spellStart"/>
            <w:r w:rsidRPr="00AE0021">
              <w:rPr>
                <w:rFonts w:ascii="Times New Roman" w:hAnsi="Times New Roman"/>
                <w:sz w:val="24"/>
                <w:szCs w:val="24"/>
              </w:rPr>
              <w:t>Холдейна</w:t>
            </w:r>
            <w:proofErr w:type="spellEnd"/>
            <w:r w:rsidRPr="00AE0021">
              <w:rPr>
                <w:rFonts w:ascii="Times New Roman" w:hAnsi="Times New Roman"/>
                <w:sz w:val="24"/>
                <w:szCs w:val="24"/>
              </w:rPr>
              <w:t xml:space="preserve">, микросфер С. Фокса, </w:t>
            </w:r>
            <w:proofErr w:type="spellStart"/>
            <w:r w:rsidRPr="00AE0021">
              <w:rPr>
                <w:rFonts w:ascii="Times New Roman" w:hAnsi="Times New Roman"/>
                <w:sz w:val="24"/>
                <w:szCs w:val="24"/>
              </w:rPr>
              <w:t>рибозима</w:t>
            </w:r>
            <w:proofErr w:type="spellEnd"/>
            <w:r w:rsidRPr="00AE0021">
              <w:rPr>
                <w:rFonts w:ascii="Times New Roman" w:hAnsi="Times New Roman"/>
                <w:sz w:val="24"/>
                <w:szCs w:val="24"/>
              </w:rPr>
              <w:t xml:space="preserve"> Т. Чек);</w:t>
            </w:r>
          </w:p>
          <w:p w14:paraId="68BB1B39"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6D104753"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14:paraId="248D3164"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уметь выделять существенные признаки:</w:t>
            </w:r>
          </w:p>
          <w:p w14:paraId="57AC9514"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14:paraId="12E0129C"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3936A531"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AE0021">
              <w:rPr>
                <w:rFonts w:ascii="Times New Roman" w:hAnsi="Times New Roman"/>
                <w:sz w:val="24"/>
                <w:szCs w:val="24"/>
              </w:rPr>
              <w:t>симпатрического</w:t>
            </w:r>
            <w:proofErr w:type="spellEnd"/>
            <w:r w:rsidRPr="00AE0021">
              <w:rPr>
                <w:rFonts w:ascii="Times New Roman" w:hAnsi="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006C1D53"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приобрести опыт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14:paraId="4EADA86E"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77237567"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265BD5DF"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2C28A3C1"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2E1EF17D"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74232219"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02E0032F" w14:textId="77777777" w:rsidR="007D01BA" w:rsidRPr="00AE0021" w:rsidRDefault="007D01BA" w:rsidP="00BB0104">
            <w:pPr>
              <w:pStyle w:val="ConsPlusNormal"/>
              <w:jc w:val="both"/>
              <w:rPr>
                <w:rFonts w:ascii="Times New Roman" w:hAnsi="Times New Roman" w:cs="Times New Roman"/>
                <w:sz w:val="24"/>
                <w:szCs w:val="24"/>
              </w:rPr>
            </w:pPr>
            <w:r w:rsidRPr="00AE0021">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sidRPr="00AE0021">
              <w:rPr>
                <w:rFonts w:ascii="Times New Roman" w:hAnsi="Times New Roman" w:cs="Times New Roman"/>
                <w:color w:val="444444"/>
                <w:lang w:eastAsia="en-US"/>
              </w:rPr>
              <w:t>;</w:t>
            </w:r>
          </w:p>
        </w:tc>
      </w:tr>
      <w:tr w:rsidR="007D01BA" w:rsidRPr="00AE0021" w14:paraId="102070C9" w14:textId="77777777" w:rsidTr="007D01BA">
        <w:tc>
          <w:tcPr>
            <w:tcW w:w="2943" w:type="dxa"/>
          </w:tcPr>
          <w:p w14:paraId="41C64672" w14:textId="77777777" w:rsidR="007D01BA" w:rsidRPr="00AE0021" w:rsidRDefault="007D01BA" w:rsidP="00BB0104">
            <w:pPr>
              <w:spacing w:after="0" w:line="240" w:lineRule="auto"/>
              <w:rPr>
                <w:rFonts w:ascii="Times New Roman" w:hAnsi="Times New Roman"/>
                <w:sz w:val="24"/>
                <w:szCs w:val="24"/>
              </w:rPr>
            </w:pPr>
            <w:r w:rsidRPr="00AE0021">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038" w:type="dxa"/>
          </w:tcPr>
          <w:p w14:paraId="6E896D36"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В области ценности научного познания:</w:t>
            </w:r>
          </w:p>
          <w:p w14:paraId="292F9CBE"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29CDCB3"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76CB70ED"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5B8333F"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Овладение универсальными учебными познавательными действиями:</w:t>
            </w:r>
          </w:p>
          <w:p w14:paraId="36930188"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в) работа с информацией:</w:t>
            </w:r>
          </w:p>
          <w:p w14:paraId="40AE8BCF"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3365008"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5A8EF7D"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оценивать достоверность, легитимность информации, ее соответствие правовым и морально-этическим нормам; </w:t>
            </w:r>
          </w:p>
          <w:p w14:paraId="4CF86B2C"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13462E1" w14:textId="77777777" w:rsidR="007D01BA" w:rsidRPr="00AE0021" w:rsidRDefault="007D01BA" w:rsidP="00BB0104">
            <w:pPr>
              <w:spacing w:after="0" w:line="240" w:lineRule="auto"/>
              <w:jc w:val="both"/>
              <w:rPr>
                <w:rFonts w:ascii="Times New Roman" w:hAnsi="Times New Roman"/>
                <w:sz w:val="24"/>
                <w:szCs w:val="24"/>
              </w:rPr>
            </w:pPr>
            <w:r w:rsidRPr="00AE0021">
              <w:rPr>
                <w:rFonts w:ascii="Times New Roman" w:hAnsi="Times New Roman"/>
                <w:sz w:val="24"/>
                <w:szCs w:val="24"/>
              </w:rPr>
              <w:t>- владеть навыками распознавания и защиты информации, информационной безопасности личности</w:t>
            </w:r>
          </w:p>
        </w:tc>
        <w:tc>
          <w:tcPr>
            <w:tcW w:w="8153" w:type="dxa"/>
          </w:tcPr>
          <w:p w14:paraId="01C24129"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w:t>
            </w:r>
            <w:r w:rsidRPr="00AE0021">
              <w:rPr>
                <w:rFonts w:ascii="Times New Roman" w:hAnsi="Times New Roman"/>
              </w:rPr>
              <w:t xml:space="preserve"> </w:t>
            </w:r>
            <w:r w:rsidRPr="00AE0021">
              <w:rPr>
                <w:rFonts w:ascii="Times New Roman" w:hAnsi="Times New Roman"/>
                <w:sz w:val="24"/>
                <w:szCs w:val="24"/>
              </w:rPr>
              <w:t>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14:paraId="144A7945"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081B0877" w14:textId="77777777" w:rsidR="007D01BA" w:rsidRPr="00AE0021" w:rsidRDefault="007D01BA" w:rsidP="00BB0104">
            <w:pPr>
              <w:pBdr>
                <w:top w:val="nil"/>
                <w:left w:val="nil"/>
                <w:bottom w:val="nil"/>
                <w:right w:val="nil"/>
                <w:between w:val="nil"/>
              </w:pBdr>
              <w:spacing w:after="0" w:line="240" w:lineRule="auto"/>
              <w:jc w:val="both"/>
              <w:rPr>
                <w:rFonts w:ascii="Times New Roman" w:hAnsi="Times New Roman"/>
                <w:b/>
                <w:bCs/>
                <w:sz w:val="24"/>
                <w:szCs w:val="24"/>
              </w:rPr>
            </w:pPr>
            <w:r w:rsidRPr="00AE0021">
              <w:rPr>
                <w:rFonts w:ascii="Times New Roman" w:hAnsi="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7D01BA" w:rsidRPr="00AE0021" w14:paraId="4C89364A" w14:textId="77777777" w:rsidTr="007D01BA">
        <w:tc>
          <w:tcPr>
            <w:tcW w:w="2943" w:type="dxa"/>
          </w:tcPr>
          <w:p w14:paraId="4793814C" w14:textId="77777777" w:rsidR="007D01BA" w:rsidRPr="00AE0021" w:rsidRDefault="007D01BA" w:rsidP="00BB0104">
            <w:pPr>
              <w:spacing w:after="0" w:line="240" w:lineRule="auto"/>
              <w:rPr>
                <w:rFonts w:ascii="Times New Roman" w:hAnsi="Times New Roman"/>
                <w:sz w:val="24"/>
                <w:szCs w:val="24"/>
              </w:rPr>
            </w:pPr>
            <w:r w:rsidRPr="00AE0021">
              <w:rPr>
                <w:rFonts w:ascii="Times New Roman" w:hAnsi="Times New Roman"/>
                <w:sz w:val="24"/>
                <w:szCs w:val="24"/>
              </w:rPr>
              <w:t>ОК 04. Эффективно взаимодействовать и работать в коллективе и команде.</w:t>
            </w:r>
          </w:p>
        </w:tc>
        <w:tc>
          <w:tcPr>
            <w:tcW w:w="4038" w:type="dxa"/>
          </w:tcPr>
          <w:p w14:paraId="00D415E2" w14:textId="77777777" w:rsidR="007D01BA" w:rsidRPr="00AE0021" w:rsidRDefault="007D01BA" w:rsidP="00BB0104">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готовность к саморазвитию, самостоятельности и самоопределению;</w:t>
            </w:r>
          </w:p>
          <w:p w14:paraId="63582756" w14:textId="77777777" w:rsidR="007D01BA" w:rsidRPr="00AE0021" w:rsidRDefault="007D01BA" w:rsidP="00BB0104">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-овладение навыками учебно-исследовательской, проектной и социальной деятельности;</w:t>
            </w:r>
          </w:p>
          <w:p w14:paraId="47E9FCD6" w14:textId="77777777" w:rsidR="007D01BA" w:rsidRPr="00AE0021" w:rsidRDefault="007D01BA" w:rsidP="00BB0104">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b/>
                <w:bCs/>
                <w:color w:val="000000"/>
                <w:sz w:val="24"/>
                <w:szCs w:val="24"/>
              </w:rPr>
              <w:t>Овладение универсальными коммуникативными действиями:</w:t>
            </w:r>
          </w:p>
          <w:p w14:paraId="769586F0" w14:textId="77777777" w:rsidR="007D01BA" w:rsidRPr="00AE0021" w:rsidRDefault="007D01BA" w:rsidP="00BB0104">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808080"/>
                <w:sz w:val="24"/>
                <w:szCs w:val="24"/>
              </w:rPr>
              <w:t>б)</w:t>
            </w:r>
            <w:r w:rsidRPr="00AE0021">
              <w:rPr>
                <w:rFonts w:ascii="Times New Roman" w:hAnsi="Times New Roman"/>
                <w:color w:val="000000"/>
                <w:sz w:val="24"/>
                <w:szCs w:val="24"/>
              </w:rPr>
              <w:t> </w:t>
            </w:r>
            <w:r w:rsidRPr="00AE0021">
              <w:rPr>
                <w:rFonts w:ascii="Times New Roman" w:hAnsi="Times New Roman"/>
                <w:b/>
                <w:bCs/>
                <w:color w:val="000000"/>
                <w:sz w:val="24"/>
                <w:szCs w:val="24"/>
              </w:rPr>
              <w:t>совместная деятельность</w:t>
            </w:r>
            <w:r w:rsidRPr="00AE0021">
              <w:rPr>
                <w:rFonts w:ascii="Times New Roman" w:hAnsi="Times New Roman"/>
                <w:color w:val="000000"/>
                <w:sz w:val="24"/>
                <w:szCs w:val="24"/>
              </w:rPr>
              <w:t>:</w:t>
            </w:r>
          </w:p>
          <w:p w14:paraId="6166A64A" w14:textId="77777777" w:rsidR="007D01BA" w:rsidRPr="00AE0021" w:rsidRDefault="007D01BA" w:rsidP="00BB0104">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понимать и использовать преимущества командной и индивидуальной работы;</w:t>
            </w:r>
          </w:p>
          <w:p w14:paraId="3A063D86" w14:textId="77777777" w:rsidR="007D01BA" w:rsidRPr="00AE0021" w:rsidRDefault="007D01BA" w:rsidP="00BB0104">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C7312F3" w14:textId="77777777" w:rsidR="007D01BA" w:rsidRPr="00AE0021" w:rsidRDefault="007D01BA" w:rsidP="00BB0104">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координировать и выполнять работу в условиях реального, виртуального и комбинированного взаимодействия;</w:t>
            </w:r>
          </w:p>
          <w:p w14:paraId="05AAC2E2" w14:textId="77777777" w:rsidR="007D01BA" w:rsidRPr="00AE0021" w:rsidRDefault="007D01BA" w:rsidP="00BB0104">
            <w:pPr>
              <w:spacing w:after="0" w:line="276" w:lineRule="auto"/>
              <w:jc w:val="both"/>
              <w:rPr>
                <w:rFonts w:ascii="Times New Roman" w:hAnsi="Times New Roman"/>
                <w:color w:val="000000"/>
                <w:sz w:val="24"/>
                <w:szCs w:val="24"/>
              </w:rPr>
            </w:pPr>
            <w:r w:rsidRPr="00AE0021">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0302F9F9" w14:textId="77777777" w:rsidR="007D01BA" w:rsidRPr="00AE0021" w:rsidRDefault="007D01BA" w:rsidP="00BB0104">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b/>
                <w:bCs/>
                <w:color w:val="000000"/>
                <w:sz w:val="24"/>
                <w:szCs w:val="24"/>
              </w:rPr>
              <w:t>Овладение универсальными регулятивными действиями:</w:t>
            </w:r>
          </w:p>
          <w:p w14:paraId="243C7CD5" w14:textId="77777777" w:rsidR="007D01BA" w:rsidRPr="00AE0021" w:rsidRDefault="007D01BA" w:rsidP="00BB0104">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color w:val="808080"/>
                <w:sz w:val="24"/>
                <w:szCs w:val="24"/>
              </w:rPr>
              <w:t>г</w:t>
            </w:r>
            <w:r w:rsidRPr="00AE0021">
              <w:rPr>
                <w:rFonts w:ascii="Times New Roman" w:hAnsi="Times New Roman"/>
                <w:b/>
                <w:bCs/>
                <w:color w:val="808080"/>
                <w:sz w:val="24"/>
                <w:szCs w:val="24"/>
              </w:rPr>
              <w:t>)</w:t>
            </w:r>
            <w:r w:rsidRPr="00AE0021">
              <w:rPr>
                <w:rFonts w:ascii="Times New Roman" w:hAnsi="Times New Roman"/>
                <w:b/>
                <w:bCs/>
                <w:color w:val="000000"/>
                <w:sz w:val="24"/>
                <w:szCs w:val="24"/>
              </w:rPr>
              <w:t> принятие себя и других людей:</w:t>
            </w:r>
          </w:p>
          <w:p w14:paraId="3F8DB3C6" w14:textId="77777777" w:rsidR="007D01BA" w:rsidRPr="00AE0021" w:rsidRDefault="007D01BA" w:rsidP="00BB0104">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принимать мотивы и аргументы других людей при анализе результатов деятельности;</w:t>
            </w:r>
          </w:p>
          <w:p w14:paraId="3A368CD8" w14:textId="77777777" w:rsidR="007D01BA" w:rsidRPr="00AE0021" w:rsidRDefault="007D01BA" w:rsidP="00BB0104">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признавать свое право и право других людей на ошибки;</w:t>
            </w:r>
          </w:p>
          <w:p w14:paraId="59C6131C" w14:textId="77777777" w:rsidR="007D01BA" w:rsidRPr="00AE0021" w:rsidRDefault="007D01BA" w:rsidP="00BB0104">
            <w:pPr>
              <w:spacing w:after="0" w:line="240" w:lineRule="auto"/>
              <w:jc w:val="both"/>
              <w:rPr>
                <w:rFonts w:ascii="Times New Roman" w:hAnsi="Times New Roman"/>
                <w:sz w:val="24"/>
                <w:szCs w:val="24"/>
              </w:rPr>
            </w:pPr>
            <w:r w:rsidRPr="00AE0021">
              <w:rPr>
                <w:rFonts w:ascii="Times New Roman" w:hAnsi="Times New Roman"/>
                <w:color w:val="000000"/>
                <w:sz w:val="24"/>
                <w:szCs w:val="24"/>
              </w:rPr>
              <w:t>- развивать способность понимать мир с позиции другого человека.</w:t>
            </w:r>
          </w:p>
        </w:tc>
        <w:tc>
          <w:tcPr>
            <w:tcW w:w="8153" w:type="dxa"/>
          </w:tcPr>
          <w:p w14:paraId="1ED7EE71"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5CE333A6"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134155E7" w14:textId="77777777" w:rsidR="007D01BA" w:rsidRPr="00AE0021" w:rsidRDefault="007D01BA" w:rsidP="00BB0104">
            <w:pPr>
              <w:pStyle w:val="ConsPlusNormal"/>
              <w:jc w:val="both"/>
              <w:rPr>
                <w:rFonts w:ascii="Times New Roman" w:hAnsi="Times New Roman" w:cs="Times New Roman"/>
                <w:b/>
                <w:bCs/>
                <w:sz w:val="24"/>
                <w:szCs w:val="24"/>
              </w:rPr>
            </w:pPr>
            <w:r w:rsidRPr="00AE0021">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rsidR="007D01BA" w:rsidRPr="00AE0021" w14:paraId="072FD8C5" w14:textId="77777777" w:rsidTr="007D01BA">
        <w:tc>
          <w:tcPr>
            <w:tcW w:w="2943" w:type="dxa"/>
          </w:tcPr>
          <w:p w14:paraId="46F497A3" w14:textId="77777777" w:rsidR="007D01BA" w:rsidRPr="00AE0021" w:rsidRDefault="007D01BA" w:rsidP="00BB0104">
            <w:pPr>
              <w:spacing w:after="0" w:line="240" w:lineRule="auto"/>
              <w:rPr>
                <w:rFonts w:ascii="Times New Roman" w:hAnsi="Times New Roman"/>
                <w:sz w:val="24"/>
                <w:szCs w:val="24"/>
              </w:rPr>
            </w:pPr>
            <w:r w:rsidRPr="00AE0021">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038" w:type="dxa"/>
          </w:tcPr>
          <w:p w14:paraId="306A317E" w14:textId="77777777" w:rsidR="007D01BA" w:rsidRPr="00AE0021" w:rsidRDefault="007D01BA" w:rsidP="00BB0104">
            <w:pPr>
              <w:spacing w:after="0" w:line="276" w:lineRule="auto"/>
              <w:rPr>
                <w:rFonts w:ascii="Times New Roman" w:hAnsi="Times New Roman"/>
                <w:b/>
                <w:bCs/>
                <w:color w:val="000000"/>
                <w:sz w:val="24"/>
                <w:szCs w:val="24"/>
                <w:shd w:val="clear" w:color="auto" w:fill="FFFFFF"/>
                <w:lang w:eastAsia="en-US"/>
              </w:rPr>
            </w:pPr>
            <w:r w:rsidRPr="00AE0021">
              <w:rPr>
                <w:rFonts w:ascii="Times New Roman" w:hAnsi="Times New Roman"/>
                <w:b/>
                <w:bCs/>
                <w:color w:val="000000"/>
                <w:sz w:val="24"/>
                <w:szCs w:val="24"/>
                <w:shd w:val="clear" w:color="auto" w:fill="FFFFFF"/>
                <w:lang w:eastAsia="en-US"/>
              </w:rPr>
              <w:t>В области</w:t>
            </w:r>
            <w:r w:rsidRPr="00AE0021">
              <w:rPr>
                <w:rFonts w:ascii="Times New Roman" w:hAnsi="Times New Roman"/>
                <w:color w:val="000000"/>
                <w:sz w:val="24"/>
                <w:szCs w:val="24"/>
                <w:shd w:val="clear" w:color="auto" w:fill="FFFFFF"/>
                <w:lang w:eastAsia="en-US"/>
              </w:rPr>
              <w:t xml:space="preserve"> </w:t>
            </w:r>
            <w:r w:rsidRPr="00AE0021">
              <w:rPr>
                <w:rFonts w:ascii="Times New Roman" w:hAnsi="Times New Roman"/>
                <w:b/>
                <w:bCs/>
                <w:color w:val="000000"/>
                <w:sz w:val="24"/>
                <w:szCs w:val="24"/>
                <w:shd w:val="clear" w:color="auto" w:fill="FFFFFF"/>
                <w:lang w:eastAsia="en-US"/>
              </w:rPr>
              <w:t>экологического воспитания:</w:t>
            </w:r>
          </w:p>
          <w:p w14:paraId="74F96A1D" w14:textId="77777777" w:rsidR="007D01BA" w:rsidRPr="00AE0021" w:rsidRDefault="007D01BA" w:rsidP="00BB0104">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1F68D558" w14:textId="77777777" w:rsidR="007D01BA" w:rsidRPr="00AE0021" w:rsidRDefault="007D01BA" w:rsidP="00BB0104">
            <w:pPr>
              <w:spacing w:after="0" w:line="276" w:lineRule="auto"/>
              <w:jc w:val="both"/>
              <w:rPr>
                <w:rFonts w:ascii="Times New Roman" w:hAnsi="Times New Roman"/>
                <w:b/>
                <w:bCs/>
                <w:sz w:val="24"/>
                <w:szCs w:val="24"/>
                <w:lang w:eastAsia="en-US"/>
              </w:rPr>
            </w:pPr>
            <w:r w:rsidRPr="00AE0021">
              <w:rPr>
                <w:rFonts w:ascii="Times New Roman" w:hAnsi="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AE0021">
              <w:rPr>
                <w:rFonts w:ascii="Times New Roman" w:hAnsi="Times New Roman"/>
                <w:b/>
                <w:bCs/>
                <w:iCs/>
                <w:sz w:val="24"/>
                <w:szCs w:val="24"/>
                <w:lang w:eastAsia="en-US"/>
              </w:rPr>
              <w:t xml:space="preserve"> </w:t>
            </w:r>
          </w:p>
          <w:p w14:paraId="13CD5FB9" w14:textId="77777777" w:rsidR="007D01BA" w:rsidRPr="00AE0021" w:rsidRDefault="007D01BA" w:rsidP="00BB0104">
            <w:pPr>
              <w:spacing w:after="0" w:line="276" w:lineRule="auto"/>
              <w:jc w:val="both"/>
              <w:rPr>
                <w:rFonts w:ascii="Times New Roman" w:hAnsi="Times New Roman"/>
                <w:sz w:val="24"/>
                <w:szCs w:val="24"/>
                <w:lang w:eastAsia="en-US"/>
              </w:rPr>
            </w:pPr>
            <w:r w:rsidRPr="00AE0021">
              <w:rPr>
                <w:rFonts w:ascii="Times New Roman" w:hAnsi="Times New Roman"/>
                <w:color w:val="000000"/>
                <w:sz w:val="24"/>
                <w:szCs w:val="24"/>
                <w:shd w:val="clear" w:color="auto" w:fill="FFFFFF"/>
                <w:lang w:eastAsia="en-US"/>
              </w:rPr>
              <w:t>активное неприятие действий, приносящих вред окружающей среде;</w:t>
            </w:r>
            <w:r w:rsidRPr="00AE0021">
              <w:rPr>
                <w:rFonts w:ascii="Times New Roman" w:hAnsi="Times New Roman"/>
                <w:b/>
                <w:bCs/>
                <w:iCs/>
                <w:sz w:val="24"/>
                <w:szCs w:val="24"/>
                <w:lang w:eastAsia="en-US"/>
              </w:rPr>
              <w:t xml:space="preserve"> </w:t>
            </w:r>
          </w:p>
          <w:p w14:paraId="48DDEC03" w14:textId="77777777" w:rsidR="007D01BA" w:rsidRPr="00AE0021" w:rsidRDefault="007D01BA" w:rsidP="00BB0104">
            <w:pPr>
              <w:spacing w:after="0" w:line="276" w:lineRule="auto"/>
              <w:jc w:val="both"/>
              <w:rPr>
                <w:rFonts w:ascii="Times New Roman" w:hAnsi="Times New Roman"/>
                <w:sz w:val="24"/>
                <w:szCs w:val="24"/>
                <w:lang w:eastAsia="en-US"/>
              </w:rPr>
            </w:pPr>
            <w:r w:rsidRPr="00AE0021">
              <w:rPr>
                <w:rFonts w:ascii="Times New Roman" w:hAnsi="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AE0021">
              <w:rPr>
                <w:rFonts w:ascii="Times New Roman" w:hAnsi="Times New Roman"/>
                <w:b/>
                <w:bCs/>
                <w:iCs/>
                <w:sz w:val="24"/>
                <w:szCs w:val="24"/>
                <w:lang w:eastAsia="en-US"/>
              </w:rPr>
              <w:t xml:space="preserve"> </w:t>
            </w:r>
          </w:p>
          <w:p w14:paraId="04B40496" w14:textId="77777777" w:rsidR="007D01BA" w:rsidRPr="00AE0021" w:rsidRDefault="007D01BA" w:rsidP="00BB0104">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расширение опыта деятельности экологической направленности;</w:t>
            </w:r>
            <w:r w:rsidRPr="00AE0021">
              <w:rPr>
                <w:rFonts w:ascii="Times New Roman" w:hAnsi="Times New Roman"/>
                <w:b/>
                <w:bCs/>
                <w:iCs/>
                <w:sz w:val="24"/>
                <w:szCs w:val="24"/>
                <w:lang w:eastAsia="en-US"/>
              </w:rPr>
              <w:t xml:space="preserve"> </w:t>
            </w:r>
          </w:p>
          <w:p w14:paraId="0920ABA3" w14:textId="77777777" w:rsidR="007D01BA" w:rsidRPr="00AE0021" w:rsidRDefault="007D01BA" w:rsidP="00BB0104">
            <w:pPr>
              <w:pStyle w:val="ConsPlusNormal"/>
              <w:jc w:val="both"/>
              <w:rPr>
                <w:rFonts w:ascii="Times New Roman" w:hAnsi="Times New Roman" w:cs="Times New Roman"/>
                <w:sz w:val="24"/>
                <w:szCs w:val="24"/>
              </w:rPr>
            </w:pPr>
            <w:r w:rsidRPr="00AE0021">
              <w:rPr>
                <w:rFonts w:ascii="Times New Roman" w:hAnsi="Times New Roman" w:cs="Times New Roman"/>
                <w:color w:val="000000"/>
                <w:lang w:eastAsia="en-US"/>
              </w:rPr>
              <w:t xml:space="preserve">- </w:t>
            </w:r>
            <w:r w:rsidRPr="00AE0021">
              <w:rPr>
                <w:rFonts w:ascii="Times New Roman" w:hAnsi="Times New Roman" w:cs="Times New Roman"/>
                <w:color w:val="000000"/>
                <w:sz w:val="24"/>
                <w:szCs w:val="24"/>
                <w:lang w:eastAsia="en-US"/>
              </w:rPr>
              <w:t>овладение навыками учебно-исследовательской, проектной и социальной деятельности</w:t>
            </w:r>
          </w:p>
        </w:tc>
        <w:tc>
          <w:tcPr>
            <w:tcW w:w="8153" w:type="dxa"/>
          </w:tcPr>
          <w:p w14:paraId="45654815"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598B2C7D"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уметь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4B368F9A" w14:textId="77777777" w:rsidR="007D01BA" w:rsidRPr="00AE0021" w:rsidRDefault="007D01BA" w:rsidP="00BB0104">
            <w:pPr>
              <w:pStyle w:val="ConsPlusNormal"/>
              <w:jc w:val="both"/>
              <w:rPr>
                <w:rFonts w:ascii="Times New Roman" w:hAnsi="Times New Roman" w:cs="Times New Roman"/>
                <w:b/>
                <w:bCs/>
                <w:sz w:val="24"/>
                <w:szCs w:val="24"/>
              </w:rPr>
            </w:pPr>
            <w:r w:rsidRPr="00AE0021">
              <w:rPr>
                <w:rFonts w:ascii="Times New Roman" w:eastAsia="Times New Roman" w:hAnsi="Times New Roman" w:cs="Times New Roman"/>
                <w:sz w:val="24"/>
                <w:szCs w:val="24"/>
              </w:rPr>
              <w:t xml:space="preserve">-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AE0021">
              <w:rPr>
                <w:rFonts w:ascii="Times New Roman" w:eastAsia="Times New Roman" w:hAnsi="Times New Roman" w:cs="Times New Roman"/>
                <w:sz w:val="24"/>
                <w:szCs w:val="24"/>
              </w:rPr>
              <w:t>симпатрического</w:t>
            </w:r>
            <w:proofErr w:type="spellEnd"/>
            <w:r w:rsidRPr="00AE0021">
              <w:rPr>
                <w:rFonts w:ascii="Times New Roman" w:eastAsia="Times New Roman" w:hAnsi="Times New Roman" w:cs="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rsidR="007D01BA" w:rsidRPr="00AE0021" w14:paraId="49679161" w14:textId="77777777" w:rsidTr="007D01BA">
        <w:tc>
          <w:tcPr>
            <w:tcW w:w="2943" w:type="dxa"/>
          </w:tcPr>
          <w:p w14:paraId="519BBE87" w14:textId="77777777" w:rsidR="007D01BA" w:rsidRDefault="007D01BA" w:rsidP="007D01BA">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ПК 1.2. Выполнять контроль наличия запасов, выполнения</w:t>
            </w:r>
          </w:p>
          <w:p w14:paraId="5EE92D63" w14:textId="77777777" w:rsidR="007D01BA" w:rsidRDefault="007D01BA" w:rsidP="007D01BA">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своевременного ремонта и наличия сервисных контрактов</w:t>
            </w:r>
          </w:p>
          <w:p w14:paraId="327F21D5" w14:textId="77777777" w:rsidR="007D01BA" w:rsidRPr="00AE0021" w:rsidRDefault="007D01BA" w:rsidP="007D01BA">
            <w:pPr>
              <w:pStyle w:val="ConsPlusNormal"/>
              <w:jc w:val="both"/>
              <w:rPr>
                <w:rFonts w:ascii="Times New Roman" w:hAnsi="Times New Roman"/>
                <w:sz w:val="24"/>
                <w:szCs w:val="24"/>
              </w:rPr>
            </w:pPr>
            <w:r>
              <w:rPr>
                <w:rFonts w:ascii="TimesNewRomanPSMT" w:hAnsi="TimesNewRomanPSMT" w:cs="TimesNewRomanPSMT"/>
                <w:sz w:val="24"/>
                <w:szCs w:val="24"/>
              </w:rPr>
              <w:t>на обслуживание инфокоммуникационных систем.</w:t>
            </w:r>
          </w:p>
        </w:tc>
        <w:tc>
          <w:tcPr>
            <w:tcW w:w="4038" w:type="dxa"/>
          </w:tcPr>
          <w:p w14:paraId="5241AD50" w14:textId="77777777" w:rsidR="007D01BA" w:rsidRPr="00AE0021" w:rsidRDefault="007D01BA" w:rsidP="00BB0104">
            <w:pPr>
              <w:spacing w:after="0" w:line="240" w:lineRule="auto"/>
              <w:rPr>
                <w:rFonts w:ascii="Times New Roman" w:hAnsi="Times New Roman"/>
                <w:sz w:val="24"/>
                <w:szCs w:val="24"/>
              </w:rPr>
            </w:pPr>
            <w:r w:rsidRPr="00AE0021">
              <w:rPr>
                <w:rFonts w:ascii="Times New Roman" w:hAnsi="Times New Roman"/>
                <w:b/>
                <w:bCs/>
                <w:sz w:val="24"/>
                <w:szCs w:val="24"/>
              </w:rPr>
              <w:t>Формирование универсальных учебных базовых логических действий</w:t>
            </w:r>
            <w:r w:rsidRPr="00AE0021">
              <w:rPr>
                <w:rFonts w:ascii="Times New Roman" w:hAnsi="Times New Roman"/>
                <w:sz w:val="24"/>
                <w:szCs w:val="24"/>
              </w:rPr>
              <w:t>:</w:t>
            </w:r>
          </w:p>
          <w:p w14:paraId="3CA2B419" w14:textId="77777777" w:rsidR="007D01BA" w:rsidRPr="00AE0021" w:rsidRDefault="007D01BA" w:rsidP="00BB0104">
            <w:pPr>
              <w:pStyle w:val="21"/>
              <w:shd w:val="clear" w:color="auto" w:fill="auto"/>
              <w:spacing w:before="0" w:after="0" w:line="240" w:lineRule="auto"/>
              <w:rPr>
                <w:sz w:val="24"/>
                <w:szCs w:val="24"/>
              </w:rPr>
            </w:pPr>
            <w:r w:rsidRPr="00AE0021">
              <w:rPr>
                <w:sz w:val="24"/>
                <w:szCs w:val="24"/>
              </w:rPr>
              <w:t>- 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p>
          <w:p w14:paraId="48E3FB59" w14:textId="77777777" w:rsidR="007D01BA" w:rsidRPr="00AE0021" w:rsidRDefault="007D01BA" w:rsidP="00BB0104">
            <w:pPr>
              <w:spacing w:after="0" w:line="240" w:lineRule="auto"/>
              <w:rPr>
                <w:rFonts w:ascii="Times New Roman" w:hAnsi="Times New Roman"/>
                <w:b/>
                <w:bCs/>
                <w:sz w:val="24"/>
                <w:szCs w:val="24"/>
              </w:rPr>
            </w:pPr>
            <w:r w:rsidRPr="00AE0021">
              <w:rPr>
                <w:rFonts w:ascii="Times New Roman" w:hAnsi="Times New Roman"/>
                <w:b/>
                <w:bCs/>
                <w:sz w:val="24"/>
                <w:szCs w:val="24"/>
              </w:rPr>
              <w:t>Формирование универсальных учебных познавательных действий включает базовые исследовательские действия:</w:t>
            </w:r>
          </w:p>
          <w:p w14:paraId="6D2E5E1F" w14:textId="77777777" w:rsidR="007D01BA" w:rsidRPr="00AE0021" w:rsidRDefault="007D01BA" w:rsidP="00BB0104">
            <w:pPr>
              <w:spacing w:after="0" w:line="240" w:lineRule="auto"/>
              <w:rPr>
                <w:rFonts w:ascii="Times New Roman" w:hAnsi="Times New Roman"/>
                <w:sz w:val="24"/>
                <w:szCs w:val="24"/>
              </w:rPr>
            </w:pPr>
            <w:r w:rsidRPr="00AE0021">
              <w:rPr>
                <w:rFonts w:ascii="Times New Roman" w:hAnsi="Times New Roman"/>
                <w:sz w:val="24"/>
                <w:szCs w:val="24"/>
              </w:rPr>
              <w:t>- уметь переносить знания в познавательную и практическую области деятельности уметь интегрировать знания из разных предметных областей;</w:t>
            </w:r>
          </w:p>
          <w:p w14:paraId="26DDAE78" w14:textId="77777777" w:rsidR="007D01BA" w:rsidRPr="00AE0021" w:rsidRDefault="007D01BA" w:rsidP="00BB0104">
            <w:pPr>
              <w:spacing w:after="0" w:line="240" w:lineRule="auto"/>
              <w:rPr>
                <w:rFonts w:ascii="Times New Roman" w:hAnsi="Times New Roman"/>
                <w:sz w:val="24"/>
                <w:szCs w:val="24"/>
              </w:rPr>
            </w:pPr>
            <w:r w:rsidRPr="00AE0021">
              <w:rPr>
                <w:rFonts w:ascii="Times New Roman" w:hAnsi="Times New Roman"/>
                <w:sz w:val="24"/>
                <w:szCs w:val="24"/>
              </w:rPr>
              <w:t>- выдвигать новые идеи, предлагать оригинальные подходы и решения;</w:t>
            </w:r>
          </w:p>
          <w:p w14:paraId="217AF7F4" w14:textId="77777777" w:rsidR="007D01BA" w:rsidRPr="00AE0021" w:rsidRDefault="007D01BA" w:rsidP="00BB0104">
            <w:pPr>
              <w:spacing w:after="0" w:line="240" w:lineRule="auto"/>
              <w:rPr>
                <w:rFonts w:ascii="Times New Roman" w:hAnsi="Times New Roman"/>
                <w:b/>
                <w:bCs/>
                <w:sz w:val="24"/>
                <w:szCs w:val="24"/>
              </w:rPr>
            </w:pPr>
            <w:r w:rsidRPr="00AE0021">
              <w:rPr>
                <w:rFonts w:ascii="Times New Roman" w:hAnsi="Times New Roman"/>
                <w:b/>
                <w:bCs/>
                <w:sz w:val="24"/>
                <w:szCs w:val="24"/>
              </w:rPr>
              <w:t>Формирование универсальных учебных познавательных действий включает работу с информацией:</w:t>
            </w:r>
          </w:p>
          <w:p w14:paraId="058714A0" w14:textId="77777777" w:rsidR="007D01BA" w:rsidRPr="00AE0021" w:rsidRDefault="007D01BA" w:rsidP="00BB0104">
            <w:pPr>
              <w:spacing w:after="0" w:line="240" w:lineRule="auto"/>
              <w:rPr>
                <w:rFonts w:ascii="Times New Roman" w:hAnsi="Times New Roman"/>
                <w:b/>
                <w:bCs/>
                <w:color w:val="000000"/>
                <w:sz w:val="24"/>
                <w:szCs w:val="24"/>
                <w:shd w:val="clear" w:color="auto" w:fill="FFFFFF"/>
              </w:rPr>
            </w:pPr>
            <w:r w:rsidRPr="00AE0021">
              <w:rPr>
                <w:rFonts w:ascii="Times New Roman" w:hAnsi="Times New Roman"/>
                <w:sz w:val="24"/>
                <w:szCs w:val="24"/>
              </w:rPr>
              <w:t xml:space="preserve">- использовать </w:t>
            </w:r>
            <w:r w:rsidRPr="00AE0021">
              <w:rPr>
                <w:rFonts w:ascii="Times New Roman" w:hAnsi="Times New Roman"/>
                <w:sz w:val="24"/>
                <w:szCs w:val="24"/>
                <w:lang w:val="en-US" w:eastAsia="en-US" w:bidi="en-US"/>
              </w:rPr>
              <w:t>IT</w:t>
            </w:r>
            <w:r w:rsidRPr="00AE0021">
              <w:rPr>
                <w:rFonts w:ascii="Times New Roman" w:hAnsi="Times New Roman"/>
                <w:sz w:val="24"/>
                <w:szCs w:val="24"/>
              </w:rPr>
              <w:t>-технологии при работе с дополнительными источниками информации в области естественнонаучного знания, проводить их критический анализ и оценку достоверности.</w:t>
            </w:r>
          </w:p>
        </w:tc>
        <w:tc>
          <w:tcPr>
            <w:tcW w:w="8153" w:type="dxa"/>
          </w:tcPr>
          <w:p w14:paraId="2A2EEE75" w14:textId="77777777" w:rsidR="007D01BA" w:rsidRPr="00AE0021" w:rsidRDefault="007D01BA" w:rsidP="00BB010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AE0021">
              <w:rPr>
                <w:rFonts w:ascii="Times New Roman" w:hAnsi="Times New Roman" w:cs="Times New Roman"/>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657EB80C" w14:textId="77777777" w:rsidR="007D01BA" w:rsidRPr="00AE0021" w:rsidRDefault="007D01BA" w:rsidP="00BB0104">
            <w:pPr>
              <w:pStyle w:val="ConsPlusNormal"/>
              <w:jc w:val="both"/>
              <w:rPr>
                <w:rFonts w:ascii="Times New Roman" w:hAnsi="Times New Roman" w:cs="Times New Roman"/>
                <w:b/>
                <w:bCs/>
                <w:sz w:val="24"/>
                <w:szCs w:val="24"/>
              </w:rPr>
            </w:pPr>
            <w:r>
              <w:rPr>
                <w:rFonts w:ascii="Times New Roman" w:hAnsi="Times New Roman" w:cs="Times New Roman"/>
                <w:b/>
                <w:bCs/>
                <w:sz w:val="24"/>
                <w:szCs w:val="24"/>
              </w:rPr>
              <w:t>-</w:t>
            </w:r>
            <w:r w:rsidRPr="00AE0021">
              <w:rPr>
                <w:rFonts w:ascii="Times New Roman" w:hAnsi="Times New Roman" w:cs="Times New Roman"/>
                <w:b/>
                <w:bCs/>
                <w:sz w:val="24"/>
                <w:szCs w:val="24"/>
              </w:rPr>
              <w:t xml:space="preserve"> </w:t>
            </w:r>
            <w:r w:rsidRPr="00AE0021">
              <w:rPr>
                <w:rFonts w:ascii="Times New Roman" w:hAnsi="Times New Roman" w:cs="Times New Roman"/>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25411B18" w14:textId="77777777" w:rsidR="007D01BA" w:rsidRDefault="007D01BA" w:rsidP="001E4FB5">
      <w:pPr>
        <w:spacing w:after="0" w:line="240" w:lineRule="auto"/>
        <w:jc w:val="both"/>
        <w:rPr>
          <w:rFonts w:ascii="Times New Roman" w:hAnsi="Times New Roman" w:cs="Times New Roman"/>
          <w:b/>
          <w:sz w:val="24"/>
          <w:szCs w:val="24"/>
        </w:rPr>
        <w:sectPr w:rsidR="007D01BA" w:rsidSect="007D01BA">
          <w:pgSz w:w="16838" w:h="11906" w:orient="landscape" w:code="9"/>
          <w:pgMar w:top="567" w:right="1134" w:bottom="1134" w:left="1134" w:header="709" w:footer="709" w:gutter="0"/>
          <w:cols w:space="708"/>
          <w:titlePg/>
          <w:docGrid w:linePitch="360"/>
        </w:sectPr>
      </w:pPr>
    </w:p>
    <w:p w14:paraId="4DB92DED" w14:textId="77777777" w:rsidR="007935F1" w:rsidRPr="001E4FB5" w:rsidRDefault="007935F1" w:rsidP="007D01BA">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 СТРУКТУРА И СОДЕРЖАНИЕ УЧЕБНОЙ ДИСЦИПЛИНЫ</w:t>
      </w:r>
    </w:p>
    <w:p w14:paraId="5423BE81" w14:textId="77777777" w:rsidR="007935F1" w:rsidRPr="001E4FB5" w:rsidRDefault="007935F1" w:rsidP="001E4FB5">
      <w:pPr>
        <w:spacing w:after="0" w:line="240" w:lineRule="auto"/>
        <w:jc w:val="center"/>
        <w:rPr>
          <w:rFonts w:ascii="Times New Roman" w:hAnsi="Times New Roman" w:cs="Times New Roman"/>
          <w:b/>
          <w:sz w:val="24"/>
          <w:szCs w:val="24"/>
        </w:rPr>
      </w:pPr>
    </w:p>
    <w:p w14:paraId="7A5039CB" w14:textId="77777777" w:rsidR="007935F1"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2.1. Объем учебной дисциплины и виды работы</w:t>
      </w:r>
    </w:p>
    <w:p w14:paraId="72C62644" w14:textId="77777777" w:rsidR="00623158" w:rsidRPr="001E4FB5" w:rsidRDefault="00623158" w:rsidP="001E4FB5">
      <w:pPr>
        <w:spacing w:after="0" w:line="240" w:lineRule="auto"/>
        <w:jc w:val="center"/>
        <w:rPr>
          <w:rFonts w:ascii="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5"/>
        <w:gridCol w:w="1882"/>
      </w:tblGrid>
      <w:tr w:rsidR="00623158" w14:paraId="30CCAA65"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36B6F2EB"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учебной работы</w:t>
            </w:r>
          </w:p>
        </w:tc>
        <w:tc>
          <w:tcPr>
            <w:tcW w:w="1882" w:type="dxa"/>
            <w:tcBorders>
              <w:top w:val="single" w:sz="4" w:space="0" w:color="auto"/>
              <w:left w:val="single" w:sz="4" w:space="0" w:color="auto"/>
              <w:bottom w:val="single" w:sz="4" w:space="0" w:color="auto"/>
              <w:right w:val="single" w:sz="4" w:space="0" w:color="auto"/>
            </w:tcBorders>
            <w:hideMark/>
          </w:tcPr>
          <w:p w14:paraId="2391F0B9"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в часах</w:t>
            </w:r>
          </w:p>
        </w:tc>
      </w:tr>
      <w:tr w:rsidR="00623158" w14:paraId="585F5820"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36B1BF95"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образовательной программы учебной дисциплины</w:t>
            </w:r>
          </w:p>
        </w:tc>
        <w:tc>
          <w:tcPr>
            <w:tcW w:w="1882" w:type="dxa"/>
            <w:tcBorders>
              <w:top w:val="single" w:sz="4" w:space="0" w:color="auto"/>
              <w:left w:val="single" w:sz="4" w:space="0" w:color="auto"/>
              <w:bottom w:val="single" w:sz="4" w:space="0" w:color="auto"/>
              <w:right w:val="single" w:sz="4" w:space="0" w:color="auto"/>
            </w:tcBorders>
            <w:hideMark/>
          </w:tcPr>
          <w:p w14:paraId="5C0F7744"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721167">
              <w:rPr>
                <w:rFonts w:ascii="Times New Roman" w:hAnsi="Times New Roman" w:cs="Times New Roman"/>
                <w:b/>
                <w:sz w:val="24"/>
                <w:szCs w:val="24"/>
              </w:rPr>
              <w:t>6</w:t>
            </w:r>
            <w:r>
              <w:rPr>
                <w:rFonts w:ascii="Times New Roman" w:hAnsi="Times New Roman" w:cs="Times New Roman"/>
                <w:b/>
                <w:sz w:val="24"/>
                <w:szCs w:val="24"/>
              </w:rPr>
              <w:t xml:space="preserve"> ч.</w:t>
            </w:r>
          </w:p>
        </w:tc>
      </w:tr>
      <w:tr w:rsidR="00623158" w14:paraId="05DCE19B"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5CC49718"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Основное содержание</w:t>
            </w:r>
          </w:p>
        </w:tc>
        <w:tc>
          <w:tcPr>
            <w:tcW w:w="1882" w:type="dxa"/>
            <w:tcBorders>
              <w:top w:val="single" w:sz="4" w:space="0" w:color="auto"/>
              <w:left w:val="single" w:sz="4" w:space="0" w:color="auto"/>
              <w:bottom w:val="single" w:sz="4" w:space="0" w:color="auto"/>
              <w:right w:val="single" w:sz="4" w:space="0" w:color="auto"/>
            </w:tcBorders>
            <w:hideMark/>
          </w:tcPr>
          <w:p w14:paraId="7CE55AE4"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40 ч.</w:t>
            </w:r>
          </w:p>
        </w:tc>
      </w:tr>
      <w:tr w:rsidR="00623158" w14:paraId="572C3B7C" w14:textId="77777777" w:rsidTr="00623158">
        <w:tc>
          <w:tcPr>
            <w:tcW w:w="9237" w:type="dxa"/>
            <w:gridSpan w:val="2"/>
            <w:tcBorders>
              <w:top w:val="single" w:sz="4" w:space="0" w:color="auto"/>
              <w:left w:val="single" w:sz="4" w:space="0" w:color="auto"/>
              <w:bottom w:val="single" w:sz="4" w:space="0" w:color="auto"/>
              <w:right w:val="single" w:sz="4" w:space="0" w:color="auto"/>
            </w:tcBorders>
            <w:hideMark/>
          </w:tcPr>
          <w:p w14:paraId="05C7A5B1"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в т.ч.:</w:t>
            </w:r>
          </w:p>
        </w:tc>
      </w:tr>
      <w:tr w:rsidR="00623158" w14:paraId="00F466B5"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56F2E920"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3FE64BBD" w14:textId="77777777" w:rsidR="00623158" w:rsidRDefault="006231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D026E0">
              <w:rPr>
                <w:rFonts w:ascii="Times New Roman" w:hAnsi="Times New Roman" w:cs="Times New Roman"/>
                <w:sz w:val="24"/>
                <w:szCs w:val="24"/>
              </w:rPr>
              <w:t>4</w:t>
            </w:r>
            <w:r>
              <w:rPr>
                <w:rFonts w:ascii="Times New Roman" w:hAnsi="Times New Roman" w:cs="Times New Roman"/>
                <w:sz w:val="24"/>
                <w:szCs w:val="24"/>
              </w:rPr>
              <w:t xml:space="preserve"> ч.</w:t>
            </w:r>
          </w:p>
        </w:tc>
      </w:tr>
      <w:tr w:rsidR="00623158" w14:paraId="165B5397"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3B14E773"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практическое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2BFFFB60" w14:textId="77777777" w:rsidR="00623158" w:rsidRDefault="00D026E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623158">
              <w:rPr>
                <w:rFonts w:ascii="Times New Roman" w:hAnsi="Times New Roman" w:cs="Times New Roman"/>
                <w:sz w:val="24"/>
                <w:szCs w:val="24"/>
              </w:rPr>
              <w:t xml:space="preserve"> ч.</w:t>
            </w:r>
          </w:p>
        </w:tc>
      </w:tr>
      <w:tr w:rsidR="00623158" w14:paraId="67F56CE2"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48A286CC"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Профессионально-ориентированное содержание</w:t>
            </w:r>
          </w:p>
        </w:tc>
        <w:tc>
          <w:tcPr>
            <w:tcW w:w="1882" w:type="dxa"/>
            <w:tcBorders>
              <w:top w:val="single" w:sz="4" w:space="0" w:color="auto"/>
              <w:left w:val="single" w:sz="4" w:space="0" w:color="auto"/>
              <w:bottom w:val="single" w:sz="4" w:space="0" w:color="auto"/>
              <w:right w:val="single" w:sz="4" w:space="0" w:color="auto"/>
            </w:tcBorders>
            <w:hideMark/>
          </w:tcPr>
          <w:p w14:paraId="1E1A09C4"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623158" w14:paraId="1C3E8B62"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4D5EFB48"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sz w:val="24"/>
                <w:szCs w:val="24"/>
              </w:rPr>
              <w:t>в т.ч.:</w:t>
            </w:r>
          </w:p>
        </w:tc>
        <w:tc>
          <w:tcPr>
            <w:tcW w:w="1882" w:type="dxa"/>
            <w:tcBorders>
              <w:top w:val="single" w:sz="4" w:space="0" w:color="auto"/>
              <w:left w:val="single" w:sz="4" w:space="0" w:color="auto"/>
              <w:bottom w:val="single" w:sz="4" w:space="0" w:color="auto"/>
              <w:right w:val="single" w:sz="4" w:space="0" w:color="auto"/>
            </w:tcBorders>
          </w:tcPr>
          <w:p w14:paraId="4FDAE98C" w14:textId="77777777" w:rsidR="00623158" w:rsidRDefault="00623158">
            <w:pPr>
              <w:spacing w:after="0" w:line="240" w:lineRule="auto"/>
              <w:jc w:val="center"/>
              <w:rPr>
                <w:rFonts w:ascii="Times New Roman" w:hAnsi="Times New Roman" w:cs="Times New Roman"/>
                <w:sz w:val="24"/>
                <w:szCs w:val="24"/>
              </w:rPr>
            </w:pPr>
          </w:p>
        </w:tc>
      </w:tr>
      <w:tr w:rsidR="00623158" w14:paraId="6F5C63F2"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2675FB2E"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1731DF9E" w14:textId="77777777" w:rsidR="00623158" w:rsidRDefault="00D026E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623158" w14:paraId="05F15F0D"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467339EB"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Промежуточный контроль по разделам</w:t>
            </w:r>
          </w:p>
        </w:tc>
        <w:tc>
          <w:tcPr>
            <w:tcW w:w="1882" w:type="dxa"/>
            <w:tcBorders>
              <w:top w:val="single" w:sz="4" w:space="0" w:color="auto"/>
              <w:left w:val="single" w:sz="4" w:space="0" w:color="auto"/>
              <w:bottom w:val="single" w:sz="4" w:space="0" w:color="auto"/>
              <w:right w:val="single" w:sz="4" w:space="0" w:color="auto"/>
            </w:tcBorders>
            <w:hideMark/>
          </w:tcPr>
          <w:p w14:paraId="4D81C1B7" w14:textId="77777777" w:rsidR="00623158" w:rsidRDefault="006231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23158" w14:paraId="021460A6"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17D839D6"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Индивидуальный</w:t>
            </w:r>
            <w:r>
              <w:rPr>
                <w:rFonts w:ascii="Times New Roman" w:hAnsi="Times New Roman" w:cs="Times New Roman"/>
                <w:b/>
                <w:spacing w:val="-4"/>
                <w:sz w:val="24"/>
                <w:szCs w:val="24"/>
              </w:rPr>
              <w:t xml:space="preserve"> </w:t>
            </w:r>
            <w:r>
              <w:rPr>
                <w:rFonts w:ascii="Times New Roman" w:hAnsi="Times New Roman" w:cs="Times New Roman"/>
                <w:b/>
                <w:sz w:val="24"/>
                <w:szCs w:val="24"/>
              </w:rPr>
              <w:t>проект</w:t>
            </w:r>
          </w:p>
        </w:tc>
        <w:tc>
          <w:tcPr>
            <w:tcW w:w="1882" w:type="dxa"/>
            <w:tcBorders>
              <w:top w:val="single" w:sz="4" w:space="0" w:color="auto"/>
              <w:left w:val="single" w:sz="4" w:space="0" w:color="auto"/>
              <w:bottom w:val="single" w:sz="4" w:space="0" w:color="auto"/>
              <w:right w:val="single" w:sz="4" w:space="0" w:color="auto"/>
            </w:tcBorders>
            <w:hideMark/>
          </w:tcPr>
          <w:p w14:paraId="5D2F7E7D" w14:textId="77777777" w:rsidR="00623158" w:rsidRDefault="007211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623158">
              <w:rPr>
                <w:rFonts w:ascii="Times New Roman" w:hAnsi="Times New Roman" w:cs="Times New Roman"/>
                <w:sz w:val="24"/>
                <w:szCs w:val="24"/>
              </w:rPr>
              <w:t xml:space="preserve"> ч.</w:t>
            </w:r>
          </w:p>
        </w:tc>
      </w:tr>
      <w:tr w:rsidR="00623158" w14:paraId="6B13A973"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62CC6E9C"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Итоговый контроль в форме компьютерного тестирования</w:t>
            </w:r>
          </w:p>
        </w:tc>
        <w:tc>
          <w:tcPr>
            <w:tcW w:w="1882" w:type="dxa"/>
            <w:tcBorders>
              <w:top w:val="single" w:sz="4" w:space="0" w:color="auto"/>
              <w:left w:val="single" w:sz="4" w:space="0" w:color="auto"/>
              <w:bottom w:val="single" w:sz="4" w:space="0" w:color="auto"/>
              <w:right w:val="single" w:sz="4" w:space="0" w:color="auto"/>
            </w:tcBorders>
            <w:hideMark/>
          </w:tcPr>
          <w:p w14:paraId="57BC3A41"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ч.</w:t>
            </w:r>
          </w:p>
        </w:tc>
      </w:tr>
      <w:tr w:rsidR="00623158" w14:paraId="1DEB3D1B" w14:textId="77777777" w:rsidTr="00623158">
        <w:tc>
          <w:tcPr>
            <w:tcW w:w="9237" w:type="dxa"/>
            <w:gridSpan w:val="2"/>
            <w:tcBorders>
              <w:top w:val="single" w:sz="4" w:space="0" w:color="auto"/>
              <w:left w:val="single" w:sz="4" w:space="0" w:color="auto"/>
              <w:bottom w:val="single" w:sz="4" w:space="0" w:color="auto"/>
              <w:right w:val="single" w:sz="4" w:space="0" w:color="auto"/>
            </w:tcBorders>
            <w:hideMark/>
          </w:tcPr>
          <w:p w14:paraId="6C5898CF"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Промежуточная аттестация в форме дифференцированного зачета</w:t>
            </w:r>
          </w:p>
        </w:tc>
      </w:tr>
    </w:tbl>
    <w:p w14:paraId="6493EAAE" w14:textId="77777777" w:rsidR="00623158" w:rsidRDefault="00623158" w:rsidP="00623158">
      <w:pPr>
        <w:spacing w:after="0" w:line="240" w:lineRule="auto"/>
        <w:rPr>
          <w:rFonts w:ascii="Times New Roman" w:hAnsi="Times New Roman" w:cs="Times New Roman"/>
          <w:sz w:val="24"/>
          <w:szCs w:val="24"/>
        </w:rPr>
      </w:pPr>
    </w:p>
    <w:p w14:paraId="199F060E" w14:textId="77777777" w:rsidR="003248EB" w:rsidRPr="001E4FB5" w:rsidRDefault="003248EB" w:rsidP="001E4FB5">
      <w:pPr>
        <w:spacing w:after="0" w:line="240" w:lineRule="auto"/>
        <w:rPr>
          <w:rFonts w:ascii="Times New Roman" w:hAnsi="Times New Roman" w:cs="Times New Roman"/>
          <w:sz w:val="24"/>
          <w:szCs w:val="24"/>
        </w:rPr>
        <w:sectPr w:rsidR="003248EB" w:rsidRPr="001E4FB5" w:rsidSect="00260F22">
          <w:pgSz w:w="11906" w:h="16838" w:code="9"/>
          <w:pgMar w:top="1134" w:right="567" w:bottom="1134" w:left="1134" w:header="709" w:footer="709" w:gutter="0"/>
          <w:cols w:space="708"/>
          <w:titlePg/>
          <w:docGrid w:linePitch="360"/>
        </w:sectPr>
      </w:pPr>
    </w:p>
    <w:p w14:paraId="04B80FB2" w14:textId="77777777" w:rsidR="007935F1" w:rsidRDefault="007935F1" w:rsidP="009151DE">
      <w:pPr>
        <w:spacing w:after="0" w:line="240" w:lineRule="auto"/>
        <w:jc w:val="center"/>
        <w:rPr>
          <w:rFonts w:ascii="Times New Roman" w:hAnsi="Times New Roman" w:cs="Times New Roman"/>
          <w:b/>
          <w:sz w:val="24"/>
          <w:szCs w:val="24"/>
        </w:rPr>
      </w:pPr>
      <w:r w:rsidRPr="009151DE">
        <w:rPr>
          <w:rFonts w:ascii="Times New Roman" w:hAnsi="Times New Roman" w:cs="Times New Roman"/>
          <w:b/>
          <w:sz w:val="24"/>
          <w:szCs w:val="24"/>
        </w:rPr>
        <w:t>2.2. Тематическое планирование учебной дисциплины</w:t>
      </w:r>
    </w:p>
    <w:p w14:paraId="243ED384" w14:textId="77777777" w:rsidR="00BC44C4" w:rsidRPr="009151DE" w:rsidRDefault="00BC44C4" w:rsidP="009151DE">
      <w:pPr>
        <w:spacing w:after="0" w:line="240" w:lineRule="auto"/>
        <w:jc w:val="center"/>
        <w:rPr>
          <w:rFonts w:ascii="Times New Roman" w:hAnsi="Times New Roman" w:cs="Times New Roman"/>
          <w:b/>
          <w:sz w:val="24"/>
          <w:szCs w:val="24"/>
        </w:rPr>
      </w:pPr>
    </w:p>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0A9EA79D" w14:textId="77777777" w:rsidTr="00BC44C4">
        <w:tc>
          <w:tcPr>
            <w:tcW w:w="1951" w:type="dxa"/>
            <w:vAlign w:val="center"/>
          </w:tcPr>
          <w:p w14:paraId="19453D1B"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Наименование</w:t>
            </w:r>
          </w:p>
          <w:p w14:paraId="1045F999"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разделов и тем</w:t>
            </w:r>
          </w:p>
        </w:tc>
        <w:tc>
          <w:tcPr>
            <w:tcW w:w="10631" w:type="dxa"/>
            <w:vAlign w:val="center"/>
          </w:tcPr>
          <w:p w14:paraId="67850C51"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Содержание учебного материала и формы организации деятельности обучающихся</w:t>
            </w:r>
          </w:p>
        </w:tc>
        <w:tc>
          <w:tcPr>
            <w:tcW w:w="993" w:type="dxa"/>
            <w:vAlign w:val="center"/>
          </w:tcPr>
          <w:p w14:paraId="76365FEE"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Объем в часах</w:t>
            </w:r>
          </w:p>
        </w:tc>
        <w:tc>
          <w:tcPr>
            <w:tcW w:w="1778" w:type="dxa"/>
            <w:vAlign w:val="center"/>
          </w:tcPr>
          <w:p w14:paraId="1F0B2BDE" w14:textId="77777777" w:rsidR="007935F1" w:rsidRPr="00BC44C4" w:rsidRDefault="009151DE" w:rsidP="009151DE">
            <w:pPr>
              <w:spacing w:after="0" w:line="240" w:lineRule="auto"/>
              <w:jc w:val="center"/>
              <w:rPr>
                <w:rFonts w:ascii="Times New Roman" w:hAnsi="Times New Roman"/>
                <w:b/>
              </w:rPr>
            </w:pPr>
            <w:r w:rsidRPr="00BC44C4">
              <w:rPr>
                <w:rFonts w:ascii="Times New Roman" w:hAnsi="Times New Roman"/>
                <w:b/>
              </w:rPr>
              <w:t>Формируемые компетенции</w:t>
            </w:r>
          </w:p>
        </w:tc>
      </w:tr>
      <w:tr w:rsidR="007935F1" w:rsidRPr="009151DE" w14:paraId="38CADD0C" w14:textId="77777777" w:rsidTr="00BC44C4">
        <w:tc>
          <w:tcPr>
            <w:tcW w:w="1951" w:type="dxa"/>
          </w:tcPr>
          <w:p w14:paraId="0390DBD9"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1</w:t>
            </w:r>
          </w:p>
        </w:tc>
        <w:tc>
          <w:tcPr>
            <w:tcW w:w="10631" w:type="dxa"/>
          </w:tcPr>
          <w:p w14:paraId="674ED4F1"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993" w:type="dxa"/>
          </w:tcPr>
          <w:p w14:paraId="564C1BD5"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3</w:t>
            </w:r>
          </w:p>
        </w:tc>
        <w:tc>
          <w:tcPr>
            <w:tcW w:w="1778" w:type="dxa"/>
          </w:tcPr>
          <w:p w14:paraId="40D4A501"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w:t>
            </w:r>
          </w:p>
        </w:tc>
      </w:tr>
      <w:tr w:rsidR="007935F1" w:rsidRPr="009151DE" w14:paraId="0C432451" w14:textId="77777777" w:rsidTr="00BC44C4">
        <w:tc>
          <w:tcPr>
            <w:tcW w:w="1951" w:type="dxa"/>
            <w:vAlign w:val="center"/>
          </w:tcPr>
          <w:p w14:paraId="598EEC5A" w14:textId="77777777" w:rsidR="007935F1" w:rsidRPr="009151DE" w:rsidRDefault="007935F1" w:rsidP="009151DE">
            <w:pPr>
              <w:spacing w:after="0" w:line="240" w:lineRule="auto"/>
              <w:jc w:val="center"/>
              <w:rPr>
                <w:rFonts w:ascii="Times New Roman" w:hAnsi="Times New Roman"/>
                <w:b/>
                <w:bCs/>
                <w:iCs/>
                <w:sz w:val="24"/>
                <w:szCs w:val="24"/>
              </w:rPr>
            </w:pPr>
            <w:r w:rsidRPr="009151DE">
              <w:rPr>
                <w:rFonts w:ascii="Times New Roman" w:hAnsi="Times New Roman"/>
                <w:b/>
                <w:bCs/>
                <w:sz w:val="24"/>
                <w:szCs w:val="24"/>
              </w:rPr>
              <w:t>РАЗДЕЛ 1</w:t>
            </w:r>
          </w:p>
        </w:tc>
        <w:tc>
          <w:tcPr>
            <w:tcW w:w="10631" w:type="dxa"/>
          </w:tcPr>
          <w:p w14:paraId="5B0E0E1D" w14:textId="77777777" w:rsidR="007935F1" w:rsidRPr="009151DE" w:rsidRDefault="006B014A"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Клетка</w:t>
            </w:r>
            <w:r w:rsidR="005242AD" w:rsidRPr="009151DE">
              <w:rPr>
                <w:rFonts w:ascii="Times New Roman" w:hAnsi="Times New Roman"/>
                <w:b/>
                <w:sz w:val="24"/>
                <w:szCs w:val="24"/>
              </w:rPr>
              <w:t xml:space="preserve"> – </w:t>
            </w:r>
            <w:r w:rsidRPr="009151DE">
              <w:rPr>
                <w:rFonts w:ascii="Times New Roman" w:hAnsi="Times New Roman"/>
                <w:b/>
                <w:sz w:val="24"/>
                <w:szCs w:val="24"/>
              </w:rPr>
              <w:t>структурно-функциональная единица живого</w:t>
            </w:r>
          </w:p>
        </w:tc>
        <w:tc>
          <w:tcPr>
            <w:tcW w:w="993" w:type="dxa"/>
          </w:tcPr>
          <w:p w14:paraId="45404B12" w14:textId="77777777" w:rsidR="007935F1" w:rsidRPr="009151DE" w:rsidRDefault="009151DE" w:rsidP="009151DE">
            <w:pPr>
              <w:spacing w:after="0" w:line="240" w:lineRule="auto"/>
              <w:jc w:val="center"/>
              <w:rPr>
                <w:rFonts w:ascii="Times New Roman" w:eastAsia="Arial" w:hAnsi="Times New Roman"/>
                <w:b/>
                <w:bCs/>
                <w:sz w:val="24"/>
                <w:szCs w:val="24"/>
              </w:rPr>
            </w:pPr>
            <w:r w:rsidRPr="009151DE">
              <w:rPr>
                <w:rFonts w:ascii="Times New Roman" w:eastAsia="Arial" w:hAnsi="Times New Roman"/>
                <w:b/>
                <w:bCs/>
                <w:sz w:val="24"/>
                <w:szCs w:val="24"/>
              </w:rPr>
              <w:t>12</w:t>
            </w:r>
          </w:p>
        </w:tc>
        <w:tc>
          <w:tcPr>
            <w:tcW w:w="1778" w:type="dxa"/>
            <w:shd w:val="clear" w:color="auto" w:fill="D9D9D9" w:themeFill="background1" w:themeFillShade="D9"/>
          </w:tcPr>
          <w:p w14:paraId="4E8CD7E4" w14:textId="77777777" w:rsidR="007935F1" w:rsidRPr="009151DE" w:rsidRDefault="007935F1" w:rsidP="009151DE">
            <w:pPr>
              <w:spacing w:after="0" w:line="240" w:lineRule="auto"/>
              <w:jc w:val="both"/>
              <w:rPr>
                <w:rFonts w:ascii="Times New Roman" w:eastAsia="Arial" w:hAnsi="Times New Roman"/>
                <w:sz w:val="24"/>
                <w:szCs w:val="24"/>
              </w:rPr>
            </w:pPr>
          </w:p>
        </w:tc>
      </w:tr>
      <w:tr w:rsidR="009151DE" w:rsidRPr="009151DE" w14:paraId="66C9D68E" w14:textId="77777777" w:rsidTr="00BC44C4">
        <w:tc>
          <w:tcPr>
            <w:tcW w:w="1951" w:type="dxa"/>
            <w:vMerge w:val="restart"/>
            <w:vAlign w:val="center"/>
          </w:tcPr>
          <w:p w14:paraId="06D4ECC7"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Тема 1.1.</w:t>
            </w:r>
          </w:p>
          <w:p w14:paraId="318C4E5C"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Биология как наука</w:t>
            </w:r>
          </w:p>
        </w:tc>
        <w:tc>
          <w:tcPr>
            <w:tcW w:w="10631" w:type="dxa"/>
          </w:tcPr>
          <w:p w14:paraId="6EA6DE82"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12B31F2F"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val="restart"/>
            <w:shd w:val="clear" w:color="auto" w:fill="FFFFFF" w:themeFill="background1"/>
            <w:vAlign w:val="center"/>
          </w:tcPr>
          <w:p w14:paraId="7CC00E96"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6EFC7964" w14:textId="77777777" w:rsidR="009151DE" w:rsidRPr="009151DE" w:rsidRDefault="009151DE" w:rsidP="00BC44C4">
            <w:pPr>
              <w:spacing w:after="0" w:line="240" w:lineRule="auto"/>
              <w:jc w:val="center"/>
              <w:rPr>
                <w:rFonts w:ascii="Times New Roman" w:eastAsia="Arial" w:hAnsi="Times New Roman"/>
                <w:sz w:val="24"/>
                <w:szCs w:val="24"/>
              </w:rPr>
            </w:pPr>
            <w:r w:rsidRPr="009151DE">
              <w:rPr>
                <w:rFonts w:ascii="Times New Roman" w:eastAsia="Arial" w:hAnsi="Times New Roman"/>
                <w:b/>
                <w:sz w:val="24"/>
                <w:szCs w:val="24"/>
              </w:rPr>
              <w:t>ОК7</w:t>
            </w:r>
          </w:p>
        </w:tc>
      </w:tr>
      <w:tr w:rsidR="009151DE" w:rsidRPr="009151DE" w14:paraId="3CF610D5" w14:textId="77777777" w:rsidTr="00BC44C4">
        <w:tc>
          <w:tcPr>
            <w:tcW w:w="1951" w:type="dxa"/>
            <w:vMerge/>
            <w:vAlign w:val="center"/>
          </w:tcPr>
          <w:p w14:paraId="6838EEB5"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6B2A8FE2"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5ADED426"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shd w:val="clear" w:color="auto" w:fill="FFFFFF" w:themeFill="background1"/>
            <w:vAlign w:val="center"/>
          </w:tcPr>
          <w:p w14:paraId="317DAA2B" w14:textId="77777777" w:rsidR="009151DE" w:rsidRPr="009151DE" w:rsidRDefault="009151DE" w:rsidP="00BC44C4">
            <w:pPr>
              <w:spacing w:after="0" w:line="240" w:lineRule="auto"/>
              <w:jc w:val="center"/>
              <w:rPr>
                <w:rFonts w:ascii="Times New Roman" w:eastAsia="Arial" w:hAnsi="Times New Roman"/>
                <w:sz w:val="24"/>
                <w:szCs w:val="24"/>
              </w:rPr>
            </w:pPr>
          </w:p>
        </w:tc>
      </w:tr>
      <w:tr w:rsidR="009151DE" w:rsidRPr="009151DE" w14:paraId="5536D609" w14:textId="77777777" w:rsidTr="00BC44C4">
        <w:tc>
          <w:tcPr>
            <w:tcW w:w="1951" w:type="dxa"/>
            <w:vMerge/>
            <w:vAlign w:val="center"/>
          </w:tcPr>
          <w:p w14:paraId="46F093B8"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165FD99B" w14:textId="77777777" w:rsidR="009151DE" w:rsidRPr="009151DE" w:rsidRDefault="009151DE" w:rsidP="009151DE">
            <w:pPr>
              <w:spacing w:after="0" w:line="240" w:lineRule="auto"/>
              <w:rPr>
                <w:rFonts w:ascii="Times New Roman" w:hAnsi="Times New Roman"/>
                <w:sz w:val="24"/>
                <w:szCs w:val="24"/>
              </w:rPr>
            </w:pPr>
            <w:r w:rsidRPr="009151DE">
              <w:rPr>
                <w:rFonts w:ascii="Times New Roman" w:hAnsi="Times New Roman"/>
                <w:sz w:val="24"/>
                <w:szCs w:val="24"/>
              </w:rPr>
              <w:t>Понятие и задачи биологии, методы исследования биологии, связь биологии с другими науками, признаки живых организмов, уровни организации жизни, науки, изучающие биологические объекты на разных уровнях организации жизни, значение биологии.</w:t>
            </w:r>
          </w:p>
        </w:tc>
        <w:tc>
          <w:tcPr>
            <w:tcW w:w="993" w:type="dxa"/>
          </w:tcPr>
          <w:p w14:paraId="762BC807" w14:textId="77777777" w:rsidR="009151DE" w:rsidRPr="009151DE" w:rsidRDefault="009151DE" w:rsidP="009151DE">
            <w:pPr>
              <w:spacing w:after="0" w:line="240" w:lineRule="auto"/>
              <w:jc w:val="center"/>
              <w:rPr>
                <w:rFonts w:ascii="Times New Roman" w:eastAsia="Arial" w:hAnsi="Times New Roman"/>
                <w:b/>
                <w:bCs/>
                <w:sz w:val="24"/>
                <w:szCs w:val="24"/>
              </w:rPr>
            </w:pPr>
          </w:p>
        </w:tc>
        <w:tc>
          <w:tcPr>
            <w:tcW w:w="1778" w:type="dxa"/>
            <w:vMerge/>
            <w:shd w:val="clear" w:color="auto" w:fill="FFFFFF" w:themeFill="background1"/>
            <w:vAlign w:val="center"/>
          </w:tcPr>
          <w:p w14:paraId="08A5A1A4" w14:textId="77777777" w:rsidR="009151DE" w:rsidRPr="009151DE" w:rsidRDefault="009151DE" w:rsidP="00BC44C4">
            <w:pPr>
              <w:spacing w:after="0" w:line="240" w:lineRule="auto"/>
              <w:jc w:val="center"/>
              <w:rPr>
                <w:rFonts w:ascii="Times New Roman" w:eastAsia="Arial" w:hAnsi="Times New Roman"/>
                <w:sz w:val="24"/>
                <w:szCs w:val="24"/>
              </w:rPr>
            </w:pPr>
          </w:p>
        </w:tc>
      </w:tr>
      <w:tr w:rsidR="007935F1" w:rsidRPr="009151DE" w14:paraId="286C7783" w14:textId="77777777" w:rsidTr="00BC44C4">
        <w:tc>
          <w:tcPr>
            <w:tcW w:w="1951" w:type="dxa"/>
            <w:vMerge w:val="restart"/>
          </w:tcPr>
          <w:p w14:paraId="33BDFFB8"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sz w:val="24"/>
                <w:szCs w:val="24"/>
              </w:rPr>
              <w:t>Тема 1.</w:t>
            </w:r>
            <w:r w:rsidR="006B014A" w:rsidRPr="009151DE">
              <w:rPr>
                <w:rFonts w:ascii="Times New Roman" w:hAnsi="Times New Roman"/>
                <w:b/>
                <w:sz w:val="24"/>
                <w:szCs w:val="24"/>
              </w:rPr>
              <w:t>2</w:t>
            </w:r>
            <w:r w:rsidRPr="009151DE">
              <w:rPr>
                <w:rFonts w:ascii="Times New Roman" w:hAnsi="Times New Roman"/>
                <w:b/>
                <w:sz w:val="24"/>
                <w:szCs w:val="24"/>
              </w:rPr>
              <w:t xml:space="preserve">. </w:t>
            </w:r>
            <w:r w:rsidR="005242AD" w:rsidRPr="009151DE">
              <w:rPr>
                <w:rFonts w:ascii="Times New Roman" w:hAnsi="Times New Roman"/>
                <w:b/>
                <w:sz w:val="24"/>
                <w:szCs w:val="24"/>
              </w:rPr>
              <w:t>Химическая организация клетки.</w:t>
            </w:r>
          </w:p>
        </w:tc>
        <w:tc>
          <w:tcPr>
            <w:tcW w:w="10631" w:type="dxa"/>
          </w:tcPr>
          <w:p w14:paraId="1B0817A1"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207F308A"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4A75E8B0"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76A67033" w14:textId="77777777" w:rsidTr="00BC44C4">
        <w:tc>
          <w:tcPr>
            <w:tcW w:w="1951" w:type="dxa"/>
            <w:vMerge/>
          </w:tcPr>
          <w:p w14:paraId="6431B2AE" w14:textId="77777777" w:rsidR="005242AD" w:rsidRPr="009151DE" w:rsidRDefault="005242AD" w:rsidP="009151DE">
            <w:pPr>
              <w:spacing w:after="0" w:line="240" w:lineRule="auto"/>
              <w:rPr>
                <w:rFonts w:ascii="Times New Roman" w:hAnsi="Times New Roman"/>
                <w:b/>
                <w:sz w:val="24"/>
                <w:szCs w:val="24"/>
              </w:rPr>
            </w:pPr>
          </w:p>
        </w:tc>
        <w:tc>
          <w:tcPr>
            <w:tcW w:w="10631" w:type="dxa"/>
          </w:tcPr>
          <w:p w14:paraId="61A0B219"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6CDD50B5" w14:textId="77777777" w:rsidR="005242A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shd w:val="clear" w:color="auto" w:fill="auto"/>
            <w:vAlign w:val="center"/>
          </w:tcPr>
          <w:p w14:paraId="016E119D"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51B68DA8" w14:textId="77777777" w:rsidTr="00BC44C4">
        <w:tc>
          <w:tcPr>
            <w:tcW w:w="1951" w:type="dxa"/>
            <w:vMerge/>
          </w:tcPr>
          <w:p w14:paraId="6A2B4F42" w14:textId="77777777" w:rsidR="007935F1" w:rsidRPr="009151DE" w:rsidRDefault="007935F1" w:rsidP="009151DE">
            <w:pPr>
              <w:spacing w:after="0" w:line="240" w:lineRule="auto"/>
              <w:rPr>
                <w:rFonts w:ascii="Times New Roman" w:hAnsi="Times New Roman"/>
                <w:b/>
                <w:sz w:val="24"/>
                <w:szCs w:val="24"/>
              </w:rPr>
            </w:pPr>
          </w:p>
        </w:tc>
        <w:tc>
          <w:tcPr>
            <w:tcW w:w="10631" w:type="dxa"/>
          </w:tcPr>
          <w:p w14:paraId="1A8C9096"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Общее понятие о химическом составе химических элементов в клетке. Макро-, микро- и </w:t>
            </w:r>
            <w:proofErr w:type="spellStart"/>
            <w:r w:rsidRPr="009151DE">
              <w:rPr>
                <w:rFonts w:ascii="Times New Roman" w:hAnsi="Times New Roman"/>
                <w:sz w:val="24"/>
                <w:szCs w:val="24"/>
              </w:rPr>
              <w:t>ультрамикроэлементы</w:t>
            </w:r>
            <w:proofErr w:type="spellEnd"/>
            <w:r w:rsidRPr="009151DE">
              <w:rPr>
                <w:rFonts w:ascii="Times New Roman" w:hAnsi="Times New Roman"/>
                <w:sz w:val="24"/>
                <w:szCs w:val="24"/>
              </w:rPr>
              <w:t xml:space="preserve">. Биогенные вещества. Вода – важнейший компонент живой клетки. Понятие о гидрофильных и гидрофобных веществах. Функции воды. Минеральные соли. Функция анионов и катионов в клетке. Белки. Строение, функции. Понятие об углеводах: моно-, ди- и </w:t>
            </w:r>
            <w:proofErr w:type="spellStart"/>
            <w:r w:rsidRPr="009151DE">
              <w:rPr>
                <w:rFonts w:ascii="Times New Roman" w:hAnsi="Times New Roman"/>
                <w:sz w:val="24"/>
                <w:szCs w:val="24"/>
              </w:rPr>
              <w:t>полисахара</w:t>
            </w:r>
            <w:proofErr w:type="spellEnd"/>
            <w:r w:rsidRPr="009151DE">
              <w:rPr>
                <w:rFonts w:ascii="Times New Roman" w:hAnsi="Times New Roman"/>
                <w:sz w:val="24"/>
                <w:szCs w:val="24"/>
              </w:rPr>
              <w:t>, и их функциях. Понятие о жирах и их функциях. Нуклеиновые кислоты: строение функции. АТФ: строение, функции</w:t>
            </w:r>
          </w:p>
        </w:tc>
        <w:tc>
          <w:tcPr>
            <w:tcW w:w="993" w:type="dxa"/>
          </w:tcPr>
          <w:p w14:paraId="1D939CC4"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42F1CF9D"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7935F1" w:rsidRPr="009151DE" w14:paraId="0113AA26" w14:textId="77777777" w:rsidTr="00BC44C4">
        <w:tc>
          <w:tcPr>
            <w:tcW w:w="1951" w:type="dxa"/>
            <w:vMerge w:val="restart"/>
          </w:tcPr>
          <w:p w14:paraId="636534C7" w14:textId="77777777" w:rsidR="007935F1" w:rsidRPr="009151DE" w:rsidRDefault="007935F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1.</w:t>
            </w:r>
            <w:r w:rsidR="000E1160" w:rsidRPr="009151DE">
              <w:rPr>
                <w:rFonts w:ascii="Times New Roman" w:hAnsi="Times New Roman"/>
                <w:b/>
                <w:sz w:val="24"/>
                <w:szCs w:val="24"/>
              </w:rPr>
              <w:t>3</w:t>
            </w:r>
            <w:r w:rsidRPr="009151DE">
              <w:rPr>
                <w:rFonts w:ascii="Times New Roman" w:hAnsi="Times New Roman"/>
                <w:b/>
                <w:sz w:val="24"/>
                <w:szCs w:val="24"/>
              </w:rPr>
              <w:t xml:space="preserve">. </w:t>
            </w:r>
            <w:r w:rsidR="005242AD" w:rsidRPr="009151DE">
              <w:rPr>
                <w:rFonts w:ascii="Times New Roman" w:hAnsi="Times New Roman"/>
                <w:b/>
                <w:sz w:val="24"/>
                <w:szCs w:val="24"/>
              </w:rPr>
              <w:t>Структурно- функциональная организация клеток</w:t>
            </w:r>
          </w:p>
        </w:tc>
        <w:tc>
          <w:tcPr>
            <w:tcW w:w="10631" w:type="dxa"/>
          </w:tcPr>
          <w:p w14:paraId="3CA6B2D3"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62271E25"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11BC54F3" w14:textId="77777777" w:rsidR="007935F1"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4E52FF79" w14:textId="77777777" w:rsidTr="00BC44C4">
        <w:tc>
          <w:tcPr>
            <w:tcW w:w="1951" w:type="dxa"/>
            <w:vMerge/>
          </w:tcPr>
          <w:p w14:paraId="6A732C4C" w14:textId="77777777" w:rsidR="005242AD" w:rsidRPr="009151DE" w:rsidRDefault="005242AD" w:rsidP="009151DE">
            <w:pPr>
              <w:spacing w:after="0" w:line="240" w:lineRule="auto"/>
              <w:rPr>
                <w:rFonts w:ascii="Times New Roman" w:hAnsi="Times New Roman"/>
                <w:b/>
                <w:bCs/>
                <w:iCs/>
                <w:sz w:val="24"/>
                <w:szCs w:val="24"/>
              </w:rPr>
            </w:pPr>
          </w:p>
        </w:tc>
        <w:tc>
          <w:tcPr>
            <w:tcW w:w="10631" w:type="dxa"/>
          </w:tcPr>
          <w:p w14:paraId="5F775E2A"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01644E8C" w14:textId="77777777" w:rsidR="005242AD"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shd w:val="clear" w:color="auto" w:fill="auto"/>
            <w:vAlign w:val="center"/>
          </w:tcPr>
          <w:p w14:paraId="002609CF"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388F249E" w14:textId="77777777" w:rsidTr="00BC44C4">
        <w:tc>
          <w:tcPr>
            <w:tcW w:w="1951" w:type="dxa"/>
            <w:vMerge/>
          </w:tcPr>
          <w:p w14:paraId="611FAFEA"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17AC881D"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Строение </w:t>
            </w:r>
            <w:r w:rsidR="0030326E" w:rsidRPr="009151DE">
              <w:rPr>
                <w:rFonts w:ascii="Times New Roman" w:hAnsi="Times New Roman"/>
                <w:sz w:val="24"/>
                <w:szCs w:val="24"/>
              </w:rPr>
              <w:t>эу</w:t>
            </w:r>
            <w:r w:rsidR="005242AD" w:rsidRPr="009151DE">
              <w:rPr>
                <w:rFonts w:ascii="Times New Roman" w:hAnsi="Times New Roman"/>
                <w:sz w:val="24"/>
                <w:szCs w:val="24"/>
              </w:rPr>
              <w:t>кариотической клетки.</w:t>
            </w:r>
            <w:r w:rsidRPr="009151DE">
              <w:rPr>
                <w:rFonts w:ascii="Times New Roman" w:hAnsi="Times New Roman"/>
                <w:sz w:val="24"/>
                <w:szCs w:val="24"/>
              </w:rPr>
              <w:t xml:space="preserve"> </w:t>
            </w:r>
            <w:r w:rsidR="005242AD" w:rsidRPr="009151DE">
              <w:rPr>
                <w:rFonts w:ascii="Times New Roman" w:hAnsi="Times New Roman"/>
                <w:sz w:val="24"/>
                <w:szCs w:val="24"/>
              </w:rPr>
              <w:t xml:space="preserve">Строение оболочки клеток и ее функции. </w:t>
            </w:r>
            <w:r w:rsidRPr="009151DE">
              <w:rPr>
                <w:rFonts w:ascii="Times New Roman" w:hAnsi="Times New Roman"/>
                <w:sz w:val="24"/>
                <w:szCs w:val="24"/>
              </w:rPr>
              <w:t xml:space="preserve">Активный и пассивный транспорт веществ. Понятие о фаго- и </w:t>
            </w:r>
            <w:proofErr w:type="spellStart"/>
            <w:r w:rsidRPr="009151DE">
              <w:rPr>
                <w:rFonts w:ascii="Times New Roman" w:hAnsi="Times New Roman"/>
                <w:sz w:val="24"/>
                <w:szCs w:val="24"/>
              </w:rPr>
              <w:t>пиноцитозе</w:t>
            </w:r>
            <w:proofErr w:type="spellEnd"/>
            <w:r w:rsidRPr="009151DE">
              <w:rPr>
                <w:rFonts w:ascii="Times New Roman" w:hAnsi="Times New Roman"/>
                <w:sz w:val="24"/>
                <w:szCs w:val="24"/>
              </w:rPr>
              <w:t xml:space="preserve">. Строение цитоплазмы: </w:t>
            </w:r>
            <w:proofErr w:type="spellStart"/>
            <w:r w:rsidRPr="009151DE">
              <w:rPr>
                <w:rFonts w:ascii="Times New Roman" w:hAnsi="Times New Roman"/>
                <w:sz w:val="24"/>
                <w:szCs w:val="24"/>
              </w:rPr>
              <w:t>гиалоплазма</w:t>
            </w:r>
            <w:proofErr w:type="spellEnd"/>
            <w:r w:rsidRPr="009151DE">
              <w:rPr>
                <w:rFonts w:ascii="Times New Roman" w:hAnsi="Times New Roman"/>
                <w:sz w:val="24"/>
                <w:szCs w:val="24"/>
              </w:rPr>
              <w:t xml:space="preserve"> и органеллы. </w:t>
            </w:r>
            <w:r w:rsidR="005242AD" w:rsidRPr="009151DE">
              <w:rPr>
                <w:rFonts w:ascii="Times New Roman" w:hAnsi="Times New Roman"/>
                <w:sz w:val="24"/>
                <w:szCs w:val="24"/>
              </w:rPr>
              <w:t>Ядро:</w:t>
            </w:r>
            <w:r w:rsidRPr="009151DE">
              <w:rPr>
                <w:rFonts w:ascii="Times New Roman" w:hAnsi="Times New Roman"/>
                <w:sz w:val="24"/>
                <w:szCs w:val="24"/>
              </w:rPr>
              <w:t xml:space="preserve"> строение и функции. Хром</w:t>
            </w:r>
            <w:r w:rsidR="005242AD" w:rsidRPr="009151DE">
              <w:rPr>
                <w:rFonts w:ascii="Times New Roman" w:hAnsi="Times New Roman"/>
                <w:sz w:val="24"/>
                <w:szCs w:val="24"/>
              </w:rPr>
              <w:t>осомы:</w:t>
            </w:r>
            <w:r w:rsidRPr="009151DE">
              <w:rPr>
                <w:rFonts w:ascii="Times New Roman" w:hAnsi="Times New Roman"/>
                <w:sz w:val="24"/>
                <w:szCs w:val="24"/>
              </w:rPr>
              <w:t xml:space="preserve"> строение и функции. Понятие о хромосомном наборе. </w:t>
            </w:r>
          </w:p>
        </w:tc>
        <w:tc>
          <w:tcPr>
            <w:tcW w:w="993" w:type="dxa"/>
          </w:tcPr>
          <w:p w14:paraId="50EE8DC9"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6AC23C45"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74C40CC3" w14:textId="77777777" w:rsidTr="00BC44C4">
        <w:tc>
          <w:tcPr>
            <w:tcW w:w="1951" w:type="dxa"/>
            <w:vMerge w:val="restart"/>
          </w:tcPr>
          <w:p w14:paraId="667C9D69"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1.4. </w:t>
            </w:r>
            <w:r w:rsidRPr="009151DE">
              <w:rPr>
                <w:rFonts w:ascii="Times New Roman" w:hAnsi="Times New Roman"/>
                <w:b/>
                <w:sz w:val="24"/>
                <w:szCs w:val="24"/>
              </w:rPr>
              <w:t>Прокариоты и эукариоты. Вирусы.</w:t>
            </w:r>
          </w:p>
        </w:tc>
        <w:tc>
          <w:tcPr>
            <w:tcW w:w="10631" w:type="dxa"/>
          </w:tcPr>
          <w:p w14:paraId="55AFA115"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4DC37799"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5ED001AC" w14:textId="77777777" w:rsid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6CDCFC32" w14:textId="77777777" w:rsidR="009151DE" w:rsidRPr="009151DE" w:rsidRDefault="009151DE"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ОК4</w:t>
            </w:r>
          </w:p>
        </w:tc>
      </w:tr>
      <w:tr w:rsidR="009151DE" w:rsidRPr="009151DE" w14:paraId="6F101A9A" w14:textId="77777777" w:rsidTr="00BC44C4">
        <w:tc>
          <w:tcPr>
            <w:tcW w:w="1951" w:type="dxa"/>
            <w:vMerge/>
          </w:tcPr>
          <w:p w14:paraId="202A85C2"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1A5A3321"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11682FB0"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shd w:val="clear" w:color="auto" w:fill="auto"/>
            <w:vAlign w:val="center"/>
          </w:tcPr>
          <w:p w14:paraId="64FA3D57"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56A2E810" w14:textId="77777777" w:rsidTr="00BC44C4">
        <w:tc>
          <w:tcPr>
            <w:tcW w:w="1951" w:type="dxa"/>
            <w:vMerge/>
          </w:tcPr>
          <w:p w14:paraId="57D98AA4"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4FA8A9CB"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 xml:space="preserve">Понятие о про- и эукариотах. Сравнение строения эукариотических клеток. Сравнение прокариот и эукариот. Бактерии. Общая характеристика. Строение вирусов. Строение простых и сложных вирусов, ретровирусов, бактериофагов. Жизненный цикл ДНК-содержащих вирусов, РНК-содержащих вирусов, бактериофагов. ВИЧ, гепатит человека. </w:t>
            </w:r>
          </w:p>
        </w:tc>
        <w:tc>
          <w:tcPr>
            <w:tcW w:w="993" w:type="dxa"/>
          </w:tcPr>
          <w:p w14:paraId="1486A006"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0BB5C067"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10FE378E" w14:textId="77777777" w:rsidTr="00BC44C4">
        <w:tc>
          <w:tcPr>
            <w:tcW w:w="1951" w:type="dxa"/>
            <w:vMerge/>
          </w:tcPr>
          <w:p w14:paraId="42AD93F1"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18114E22" w14:textId="77777777" w:rsidR="009151DE" w:rsidRPr="009151DE" w:rsidRDefault="009151DE" w:rsidP="009151DE">
            <w:pPr>
              <w:spacing w:after="0" w:line="240" w:lineRule="auto"/>
              <w:jc w:val="both"/>
              <w:rPr>
                <w:rFonts w:ascii="Times New Roman" w:hAnsi="Times New Roman"/>
                <w:b/>
                <w:sz w:val="24"/>
                <w:szCs w:val="24"/>
              </w:rPr>
            </w:pPr>
            <w:r w:rsidRPr="009151DE">
              <w:rPr>
                <w:rFonts w:ascii="Times New Roman" w:hAnsi="Times New Roman"/>
                <w:b/>
                <w:sz w:val="24"/>
                <w:szCs w:val="24"/>
              </w:rPr>
              <w:t>Лабораторно-практическое занятие</w:t>
            </w:r>
            <w:r w:rsidR="00623158">
              <w:rPr>
                <w:rFonts w:ascii="Times New Roman" w:hAnsi="Times New Roman"/>
                <w:b/>
                <w:sz w:val="24"/>
                <w:szCs w:val="24"/>
              </w:rPr>
              <w:t>:</w:t>
            </w:r>
          </w:p>
        </w:tc>
        <w:tc>
          <w:tcPr>
            <w:tcW w:w="993" w:type="dxa"/>
          </w:tcPr>
          <w:p w14:paraId="6AEF3010"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shd w:val="clear" w:color="auto" w:fill="auto"/>
            <w:vAlign w:val="center"/>
          </w:tcPr>
          <w:p w14:paraId="7513BB1D"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05418E8F" w14:textId="77777777" w:rsidTr="00BC44C4">
        <w:tc>
          <w:tcPr>
            <w:tcW w:w="1951" w:type="dxa"/>
            <w:vMerge/>
          </w:tcPr>
          <w:p w14:paraId="03A60B58"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140DF0C2"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Виртуальное лабораторно-практическое занятие «Строение клетки (растения, животные, грибы)»</w:t>
            </w:r>
            <w:r>
              <w:rPr>
                <w:rFonts w:ascii="Times New Roman" w:hAnsi="Times New Roman"/>
                <w:sz w:val="24"/>
                <w:szCs w:val="24"/>
              </w:rPr>
              <w:t xml:space="preserve">. </w:t>
            </w:r>
            <w:r w:rsidRPr="009151DE">
              <w:rPr>
                <w:rFonts w:ascii="Times New Roman" w:hAnsi="Times New Roman"/>
                <w:sz w:val="24"/>
                <w:szCs w:val="24"/>
              </w:rPr>
              <w:t xml:space="preserve">Приобретение опыта применения техники </w:t>
            </w:r>
            <w:proofErr w:type="spellStart"/>
            <w:r w:rsidRPr="009151DE">
              <w:rPr>
                <w:rFonts w:ascii="Times New Roman" w:hAnsi="Times New Roman"/>
                <w:sz w:val="24"/>
                <w:szCs w:val="24"/>
              </w:rPr>
              <w:t>микроскопирования</w:t>
            </w:r>
            <w:proofErr w:type="spellEnd"/>
            <w:r w:rsidRPr="009151DE">
              <w:rPr>
                <w:rFonts w:ascii="Times New Roman" w:hAnsi="Times New Roman"/>
                <w:sz w:val="24"/>
                <w:szCs w:val="24"/>
              </w:rPr>
              <w:t xml:space="preserve"> при выполнении лабораторных работ.</w:t>
            </w:r>
            <w:r>
              <w:rPr>
                <w:rFonts w:ascii="Times New Roman" w:hAnsi="Times New Roman"/>
                <w:sz w:val="24"/>
                <w:szCs w:val="24"/>
              </w:rPr>
              <w:t xml:space="preserve"> </w:t>
            </w:r>
            <w:r w:rsidRPr="009151DE">
              <w:rPr>
                <w:rFonts w:ascii="Times New Roman" w:hAnsi="Times New Roman"/>
                <w:sz w:val="24"/>
                <w:szCs w:val="24"/>
              </w:rPr>
              <w:t>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3" w:type="dxa"/>
          </w:tcPr>
          <w:p w14:paraId="75DA0862"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48808380" w14:textId="77777777" w:rsidR="009151DE" w:rsidRPr="009151DE" w:rsidRDefault="009151DE" w:rsidP="00BC44C4">
            <w:pPr>
              <w:spacing w:after="0" w:line="240" w:lineRule="auto"/>
              <w:jc w:val="center"/>
              <w:rPr>
                <w:rFonts w:ascii="Times New Roman" w:eastAsia="Arial" w:hAnsi="Times New Roman"/>
                <w:b/>
                <w:sz w:val="24"/>
                <w:szCs w:val="24"/>
              </w:rPr>
            </w:pPr>
          </w:p>
        </w:tc>
      </w:tr>
    </w:tbl>
    <w:p w14:paraId="3F06BB3F" w14:textId="77777777" w:rsidR="00BC44C4" w:rsidRDefault="00BC44C4"/>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2A1634DA" w14:textId="77777777" w:rsidTr="00BC44C4">
        <w:tc>
          <w:tcPr>
            <w:tcW w:w="1951" w:type="dxa"/>
            <w:vMerge w:val="restart"/>
          </w:tcPr>
          <w:p w14:paraId="004A3BAE"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bCs/>
                <w:iCs/>
                <w:sz w:val="24"/>
                <w:szCs w:val="24"/>
              </w:rPr>
              <w:t>Тема 1.</w:t>
            </w:r>
            <w:r w:rsidR="000E1160" w:rsidRPr="009151DE">
              <w:rPr>
                <w:rFonts w:ascii="Times New Roman" w:hAnsi="Times New Roman"/>
                <w:b/>
                <w:sz w:val="24"/>
                <w:szCs w:val="24"/>
              </w:rPr>
              <w:t>5</w:t>
            </w:r>
            <w:r w:rsidRPr="009151DE">
              <w:rPr>
                <w:rFonts w:ascii="Times New Roman" w:hAnsi="Times New Roman"/>
                <w:b/>
                <w:sz w:val="24"/>
                <w:szCs w:val="24"/>
              </w:rPr>
              <w:t xml:space="preserve">. </w:t>
            </w:r>
          </w:p>
          <w:p w14:paraId="3AE022E1" w14:textId="77777777" w:rsidR="0030326E" w:rsidRPr="009151DE" w:rsidRDefault="0030326E" w:rsidP="009151DE">
            <w:pPr>
              <w:spacing w:after="0" w:line="240" w:lineRule="auto"/>
              <w:rPr>
                <w:rFonts w:ascii="Times New Roman" w:eastAsia="Arial" w:hAnsi="Times New Roman"/>
                <w:b/>
                <w:sz w:val="24"/>
                <w:szCs w:val="24"/>
              </w:rPr>
            </w:pPr>
            <w:r w:rsidRPr="009151DE">
              <w:rPr>
                <w:rFonts w:ascii="Times New Roman" w:hAnsi="Times New Roman"/>
                <w:b/>
                <w:bCs/>
                <w:sz w:val="24"/>
                <w:szCs w:val="24"/>
              </w:rPr>
              <w:t>Обмен веществ и превращение энергии в клетке</w:t>
            </w:r>
            <w:r w:rsidRPr="009151DE">
              <w:rPr>
                <w:rFonts w:ascii="Times New Roman" w:hAnsi="Times New Roman"/>
                <w:b/>
                <w:sz w:val="24"/>
                <w:szCs w:val="24"/>
              </w:rPr>
              <w:t>.</w:t>
            </w:r>
          </w:p>
        </w:tc>
        <w:tc>
          <w:tcPr>
            <w:tcW w:w="10631" w:type="dxa"/>
          </w:tcPr>
          <w:p w14:paraId="43A6F312" w14:textId="77777777" w:rsidR="007935F1"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76C7DFE3"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6CE50C4F"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0326E" w:rsidRPr="009151DE" w14:paraId="42533BAB" w14:textId="77777777" w:rsidTr="00BC44C4">
        <w:tc>
          <w:tcPr>
            <w:tcW w:w="1951" w:type="dxa"/>
            <w:vMerge/>
          </w:tcPr>
          <w:p w14:paraId="30F6564E" w14:textId="77777777" w:rsidR="0030326E" w:rsidRPr="009151DE" w:rsidRDefault="0030326E" w:rsidP="009151DE">
            <w:pPr>
              <w:spacing w:after="0" w:line="240" w:lineRule="auto"/>
              <w:rPr>
                <w:rFonts w:ascii="Times New Roman" w:hAnsi="Times New Roman"/>
                <w:b/>
                <w:bCs/>
                <w:iCs/>
                <w:sz w:val="24"/>
                <w:szCs w:val="24"/>
              </w:rPr>
            </w:pPr>
          </w:p>
        </w:tc>
        <w:tc>
          <w:tcPr>
            <w:tcW w:w="10631" w:type="dxa"/>
          </w:tcPr>
          <w:p w14:paraId="7559B045" w14:textId="77777777" w:rsidR="0030326E"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0CCC4147" w14:textId="77777777" w:rsidR="0030326E" w:rsidRPr="009151DE" w:rsidRDefault="0030326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12F0FE2A" w14:textId="77777777" w:rsidR="0030326E" w:rsidRPr="009151DE" w:rsidRDefault="0030326E" w:rsidP="00BC44C4">
            <w:pPr>
              <w:spacing w:after="0" w:line="240" w:lineRule="auto"/>
              <w:jc w:val="center"/>
              <w:rPr>
                <w:rFonts w:ascii="Times New Roman" w:eastAsia="Arial" w:hAnsi="Times New Roman"/>
                <w:b/>
                <w:sz w:val="24"/>
                <w:szCs w:val="24"/>
              </w:rPr>
            </w:pPr>
          </w:p>
        </w:tc>
      </w:tr>
      <w:tr w:rsidR="007935F1" w:rsidRPr="009151DE" w14:paraId="265F0760" w14:textId="77777777" w:rsidTr="00BC44C4">
        <w:tc>
          <w:tcPr>
            <w:tcW w:w="1951" w:type="dxa"/>
            <w:vMerge/>
          </w:tcPr>
          <w:p w14:paraId="0E24E19F"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37F043B7" w14:textId="77777777" w:rsidR="007935F1" w:rsidRPr="009151DE" w:rsidRDefault="007935F1" w:rsidP="009151DE">
            <w:pPr>
              <w:spacing w:after="0" w:line="240" w:lineRule="auto"/>
              <w:rPr>
                <w:rFonts w:ascii="Times New Roman" w:hAnsi="Times New Roman"/>
                <w:bCs/>
                <w:sz w:val="24"/>
                <w:szCs w:val="24"/>
              </w:rPr>
            </w:pPr>
            <w:r w:rsidRPr="009151DE">
              <w:rPr>
                <w:rFonts w:ascii="Times New Roman" w:hAnsi="Times New Roman"/>
                <w:sz w:val="24"/>
                <w:szCs w:val="24"/>
              </w:rPr>
              <w:t>Понятие обмена веществ: автотрофы, гетеротрофы, метаболизм, катаболизм. Энергетическ</w:t>
            </w:r>
            <w:r w:rsidR="00623158">
              <w:rPr>
                <w:rFonts w:ascii="Times New Roman" w:hAnsi="Times New Roman"/>
                <w:sz w:val="24"/>
                <w:szCs w:val="24"/>
              </w:rPr>
              <w:t>и</w:t>
            </w:r>
            <w:r w:rsidRPr="009151DE">
              <w:rPr>
                <w:rFonts w:ascii="Times New Roman" w:hAnsi="Times New Roman"/>
                <w:sz w:val="24"/>
                <w:szCs w:val="24"/>
              </w:rPr>
              <w:t>й обмен: три этапа.</w:t>
            </w:r>
            <w:r w:rsidRPr="009151DE">
              <w:rPr>
                <w:rFonts w:ascii="Times New Roman" w:hAnsi="Times New Roman"/>
                <w:color w:val="000000"/>
                <w:sz w:val="24"/>
                <w:szCs w:val="24"/>
              </w:rPr>
              <w:t xml:space="preserve"> Фотосинтез: световая и темновая фазы.</w:t>
            </w:r>
            <w:r w:rsidRPr="009151DE">
              <w:rPr>
                <w:rFonts w:ascii="Times New Roman" w:hAnsi="Times New Roman"/>
                <w:sz w:val="24"/>
                <w:szCs w:val="24"/>
              </w:rPr>
              <w:t xml:space="preserve"> Биосинтез</w:t>
            </w:r>
            <w:r w:rsidR="00884DF6" w:rsidRPr="009151DE">
              <w:rPr>
                <w:rFonts w:ascii="Times New Roman" w:hAnsi="Times New Roman"/>
                <w:sz w:val="24"/>
                <w:szCs w:val="24"/>
              </w:rPr>
              <w:t xml:space="preserve">: </w:t>
            </w:r>
            <w:r w:rsidRPr="009151DE">
              <w:rPr>
                <w:rFonts w:ascii="Times New Roman" w:hAnsi="Times New Roman"/>
                <w:sz w:val="24"/>
                <w:szCs w:val="24"/>
              </w:rPr>
              <w:t xml:space="preserve">репликация ДНК, </w:t>
            </w:r>
            <w:r w:rsidR="00884DF6" w:rsidRPr="009151DE">
              <w:rPr>
                <w:rFonts w:ascii="Times New Roman" w:hAnsi="Times New Roman"/>
                <w:sz w:val="24"/>
                <w:szCs w:val="24"/>
              </w:rPr>
              <w:t xml:space="preserve">синтез белка: </w:t>
            </w:r>
            <w:r w:rsidRPr="009151DE">
              <w:rPr>
                <w:rFonts w:ascii="Times New Roman" w:hAnsi="Times New Roman"/>
                <w:sz w:val="24"/>
                <w:szCs w:val="24"/>
              </w:rPr>
              <w:t>трансляция и транскрипция, генетический код.</w:t>
            </w:r>
          </w:p>
        </w:tc>
        <w:tc>
          <w:tcPr>
            <w:tcW w:w="993" w:type="dxa"/>
            <w:vMerge/>
          </w:tcPr>
          <w:p w14:paraId="17628ABD"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3A714489"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47699DF2" w14:textId="77777777" w:rsidTr="00BC44C4">
        <w:tc>
          <w:tcPr>
            <w:tcW w:w="1951" w:type="dxa"/>
            <w:vMerge w:val="restart"/>
          </w:tcPr>
          <w:p w14:paraId="26AAABEB"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1.</w:t>
            </w:r>
            <w:r w:rsidRPr="009151DE">
              <w:rPr>
                <w:rFonts w:ascii="Times New Roman" w:hAnsi="Times New Roman"/>
                <w:b/>
                <w:bCs/>
                <w:sz w:val="24"/>
                <w:szCs w:val="24"/>
              </w:rPr>
              <w:t>6.</w:t>
            </w:r>
            <w:r w:rsidRPr="009151DE">
              <w:rPr>
                <w:rFonts w:ascii="Times New Roman" w:hAnsi="Times New Roman"/>
                <w:b/>
                <w:sz w:val="24"/>
                <w:szCs w:val="24"/>
              </w:rPr>
              <w:t xml:space="preserve"> Клеточная теория строения. Жизненный цикл клетки. Митоз</w:t>
            </w:r>
          </w:p>
        </w:tc>
        <w:tc>
          <w:tcPr>
            <w:tcW w:w="10631" w:type="dxa"/>
          </w:tcPr>
          <w:p w14:paraId="7C921921"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0BDB0120"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restart"/>
            <w:shd w:val="clear" w:color="auto" w:fill="auto"/>
            <w:vAlign w:val="center"/>
          </w:tcPr>
          <w:p w14:paraId="6BC6DF18"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1F183B93" w14:textId="77777777" w:rsidTr="00BC44C4">
        <w:tc>
          <w:tcPr>
            <w:tcW w:w="1951" w:type="dxa"/>
            <w:vMerge/>
          </w:tcPr>
          <w:p w14:paraId="39DD1B11"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72641FF5"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062AF078"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3857E5D0"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6FDBB28E" w14:textId="77777777" w:rsidTr="00BC44C4">
        <w:tc>
          <w:tcPr>
            <w:tcW w:w="1951" w:type="dxa"/>
            <w:vMerge/>
          </w:tcPr>
          <w:p w14:paraId="7FB2362A"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72D4D933" w14:textId="77777777" w:rsidR="009151DE" w:rsidRPr="009151DE" w:rsidRDefault="009151DE" w:rsidP="009151DE">
            <w:pPr>
              <w:spacing w:after="0" w:line="240" w:lineRule="auto"/>
              <w:rPr>
                <w:rFonts w:ascii="Times New Roman" w:hAnsi="Times New Roman"/>
                <w:bCs/>
                <w:sz w:val="24"/>
                <w:szCs w:val="24"/>
              </w:rPr>
            </w:pPr>
            <w:r w:rsidRPr="009151DE">
              <w:rPr>
                <w:rFonts w:ascii="Times New Roman" w:hAnsi="Times New Roman"/>
                <w:sz w:val="24"/>
                <w:szCs w:val="24"/>
              </w:rPr>
              <w:t>Краткая история изучения клетки. Клеточная теория.</w:t>
            </w:r>
            <w:r w:rsidRPr="009151DE">
              <w:rPr>
                <w:rFonts w:ascii="Times New Roman" w:hAnsi="Times New Roman"/>
                <w:color w:val="000000"/>
                <w:sz w:val="24"/>
                <w:szCs w:val="24"/>
              </w:rPr>
              <w:t xml:space="preserve"> Клеточный цикл клетки.</w:t>
            </w:r>
            <w:r w:rsidRPr="009151DE">
              <w:rPr>
                <w:rFonts w:ascii="Times New Roman" w:hAnsi="Times New Roman"/>
                <w:sz w:val="24"/>
                <w:szCs w:val="24"/>
              </w:rPr>
              <w:t xml:space="preserve"> Соматические и половые клетки. Митоз и амитоз. Митотический цикл. Фазы митоза. Биологический смысл митоза.</w:t>
            </w:r>
          </w:p>
        </w:tc>
        <w:tc>
          <w:tcPr>
            <w:tcW w:w="993" w:type="dxa"/>
            <w:vMerge/>
          </w:tcPr>
          <w:p w14:paraId="6A9D61C0"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32BBF611"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2CB4C7C9" w14:textId="77777777" w:rsidTr="00BC44C4">
        <w:tc>
          <w:tcPr>
            <w:tcW w:w="1951" w:type="dxa"/>
            <w:vMerge/>
          </w:tcPr>
          <w:p w14:paraId="5A5DDD42"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5DFE0790" w14:textId="77777777" w:rsidR="009151DE" w:rsidRPr="009151DE" w:rsidRDefault="009151DE" w:rsidP="009151DE">
            <w:pPr>
              <w:spacing w:after="0" w:line="240" w:lineRule="auto"/>
              <w:rPr>
                <w:rFonts w:ascii="Times New Roman" w:hAnsi="Times New Roman"/>
                <w:b/>
                <w:i/>
                <w:sz w:val="24"/>
                <w:szCs w:val="24"/>
              </w:rPr>
            </w:pPr>
            <w:r w:rsidRPr="009151DE">
              <w:rPr>
                <w:rFonts w:ascii="Times New Roman" w:hAnsi="Times New Roman"/>
                <w:b/>
                <w:i/>
                <w:sz w:val="24"/>
                <w:szCs w:val="24"/>
              </w:rPr>
              <w:t>Промежуточный контроль по разделу 1</w:t>
            </w:r>
          </w:p>
        </w:tc>
        <w:tc>
          <w:tcPr>
            <w:tcW w:w="993" w:type="dxa"/>
          </w:tcPr>
          <w:p w14:paraId="7575104D"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shd w:val="clear" w:color="auto" w:fill="auto"/>
            <w:vAlign w:val="center"/>
          </w:tcPr>
          <w:p w14:paraId="26FF56E1"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7935F1" w:rsidRPr="009151DE" w14:paraId="4A3DA2C0" w14:textId="77777777" w:rsidTr="00BC44C4">
        <w:tc>
          <w:tcPr>
            <w:tcW w:w="1951" w:type="dxa"/>
          </w:tcPr>
          <w:p w14:paraId="2E613FE4"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hAnsi="Times New Roman"/>
                <w:b/>
                <w:sz w:val="24"/>
                <w:szCs w:val="24"/>
              </w:rPr>
              <w:t>РАЗДЕЛ 2</w:t>
            </w:r>
          </w:p>
        </w:tc>
        <w:tc>
          <w:tcPr>
            <w:tcW w:w="10631" w:type="dxa"/>
          </w:tcPr>
          <w:p w14:paraId="63DCC772" w14:textId="77777777" w:rsidR="007935F1" w:rsidRPr="009151DE" w:rsidRDefault="007935F1" w:rsidP="009151DE">
            <w:pPr>
              <w:pStyle w:val="a4"/>
              <w:jc w:val="center"/>
              <w:rPr>
                <w:b/>
                <w:i/>
                <w:sz w:val="24"/>
              </w:rPr>
            </w:pPr>
            <w:r w:rsidRPr="009151DE">
              <w:rPr>
                <w:b/>
                <w:bCs/>
                <w:sz w:val="24"/>
              </w:rPr>
              <w:t>Размножение и индивидуальное развитие организмов.</w:t>
            </w:r>
          </w:p>
        </w:tc>
        <w:tc>
          <w:tcPr>
            <w:tcW w:w="993" w:type="dxa"/>
          </w:tcPr>
          <w:p w14:paraId="27DC5468"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14:paraId="4A9ED426"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72D9C1E6" w14:textId="77777777" w:rsidTr="00BC44C4">
        <w:tc>
          <w:tcPr>
            <w:tcW w:w="1951" w:type="dxa"/>
            <w:vMerge w:val="restart"/>
          </w:tcPr>
          <w:p w14:paraId="39997DA3"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w:t>
            </w:r>
            <w:r w:rsidRPr="009151DE">
              <w:rPr>
                <w:rFonts w:ascii="Times New Roman" w:hAnsi="Times New Roman"/>
                <w:b/>
                <w:bCs/>
                <w:sz w:val="24"/>
                <w:szCs w:val="24"/>
              </w:rPr>
              <w:t>1. Формы размножения организмов.</w:t>
            </w:r>
            <w:r w:rsidRPr="009151DE">
              <w:rPr>
                <w:rFonts w:ascii="Times New Roman" w:hAnsi="Times New Roman"/>
                <w:b/>
                <w:color w:val="000000"/>
                <w:sz w:val="24"/>
                <w:szCs w:val="24"/>
              </w:rPr>
              <w:t xml:space="preserve"> Мейоз. Гаметогенез. Оплодотворение</w:t>
            </w:r>
          </w:p>
        </w:tc>
        <w:tc>
          <w:tcPr>
            <w:tcW w:w="10631" w:type="dxa"/>
          </w:tcPr>
          <w:p w14:paraId="5075A08B" w14:textId="77777777" w:rsidR="009151DE" w:rsidRPr="009151DE" w:rsidRDefault="009151DE" w:rsidP="009151DE">
            <w:pPr>
              <w:pStyle w:val="a4"/>
              <w:rPr>
                <w:b/>
                <w:i/>
                <w:sz w:val="24"/>
              </w:rPr>
            </w:pPr>
            <w:r w:rsidRPr="009151DE">
              <w:rPr>
                <w:b/>
                <w:bCs/>
                <w:sz w:val="24"/>
              </w:rPr>
              <w:t>Основное содержание</w:t>
            </w:r>
          </w:p>
        </w:tc>
        <w:tc>
          <w:tcPr>
            <w:tcW w:w="993" w:type="dxa"/>
          </w:tcPr>
          <w:p w14:paraId="4B9CD587"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AB87E7F"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08603CD3" w14:textId="77777777" w:rsidTr="00BC44C4">
        <w:tc>
          <w:tcPr>
            <w:tcW w:w="1951" w:type="dxa"/>
            <w:vMerge/>
          </w:tcPr>
          <w:p w14:paraId="26F086BF"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746E2054"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3FDB39A4"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583F1D9F"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65E2AC1" w14:textId="77777777" w:rsidTr="00BC44C4">
        <w:tc>
          <w:tcPr>
            <w:tcW w:w="1951" w:type="dxa"/>
            <w:vMerge/>
          </w:tcPr>
          <w:p w14:paraId="6F0A18E1"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716972B6" w14:textId="77777777" w:rsidR="009151DE" w:rsidRPr="00670361" w:rsidRDefault="009151DE" w:rsidP="00670361">
            <w:pPr>
              <w:spacing w:after="0" w:line="240" w:lineRule="auto"/>
              <w:jc w:val="both"/>
              <w:rPr>
                <w:rFonts w:ascii="Times New Roman" w:hAnsi="Times New Roman"/>
                <w:b/>
                <w:i/>
              </w:rPr>
            </w:pPr>
            <w:r w:rsidRPr="00670361">
              <w:rPr>
                <w:rFonts w:ascii="Times New Roman" w:hAnsi="Times New Roman"/>
                <w:sz w:val="24"/>
                <w:szCs w:val="24"/>
              </w:rPr>
              <w:t xml:space="preserve">Типы бесполого и полового размножения.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Партеногенез. Строение половых клеток. Мейоз. Биологический смысл мейоза. Гаметогенез: </w:t>
            </w:r>
            <w:proofErr w:type="spellStart"/>
            <w:r w:rsidRPr="00670361">
              <w:rPr>
                <w:rFonts w:ascii="Times New Roman" w:hAnsi="Times New Roman"/>
                <w:sz w:val="24"/>
                <w:szCs w:val="24"/>
              </w:rPr>
              <w:t>спермато</w:t>
            </w:r>
            <w:proofErr w:type="spellEnd"/>
            <w:r w:rsidRPr="00670361">
              <w:rPr>
                <w:rFonts w:ascii="Times New Roman" w:hAnsi="Times New Roman"/>
                <w:sz w:val="24"/>
                <w:szCs w:val="24"/>
              </w:rPr>
              <w:t>- и оогенез. Оплодотворение.</w:t>
            </w:r>
          </w:p>
        </w:tc>
        <w:tc>
          <w:tcPr>
            <w:tcW w:w="993" w:type="dxa"/>
          </w:tcPr>
          <w:p w14:paraId="75629D6F"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633EAC20"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211D1CCC" w14:textId="77777777" w:rsidTr="00BC44C4">
        <w:tc>
          <w:tcPr>
            <w:tcW w:w="1951" w:type="dxa"/>
            <w:vMerge w:val="restart"/>
          </w:tcPr>
          <w:p w14:paraId="159B13DE"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2.2. </w:t>
            </w:r>
            <w:r w:rsidRPr="009151DE">
              <w:rPr>
                <w:rFonts w:ascii="Times New Roman" w:hAnsi="Times New Roman"/>
                <w:b/>
                <w:bCs/>
                <w:sz w:val="24"/>
                <w:szCs w:val="24"/>
              </w:rPr>
              <w:t>Эмбриональное развитие.</w:t>
            </w:r>
          </w:p>
        </w:tc>
        <w:tc>
          <w:tcPr>
            <w:tcW w:w="10631" w:type="dxa"/>
          </w:tcPr>
          <w:p w14:paraId="7955F8E5" w14:textId="77777777" w:rsidR="009151DE" w:rsidRPr="00670361" w:rsidRDefault="009151DE" w:rsidP="009151DE">
            <w:pPr>
              <w:pStyle w:val="a4"/>
              <w:rPr>
                <w:b/>
                <w:i/>
                <w:sz w:val="24"/>
              </w:rPr>
            </w:pPr>
            <w:r w:rsidRPr="00670361">
              <w:rPr>
                <w:b/>
                <w:bCs/>
                <w:sz w:val="24"/>
              </w:rPr>
              <w:t>Основное содержание</w:t>
            </w:r>
          </w:p>
        </w:tc>
        <w:tc>
          <w:tcPr>
            <w:tcW w:w="993" w:type="dxa"/>
          </w:tcPr>
          <w:p w14:paraId="723A73CE"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4779A789"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0D1A0F1D" w14:textId="77777777" w:rsidTr="00BC44C4">
        <w:tc>
          <w:tcPr>
            <w:tcW w:w="1951" w:type="dxa"/>
            <w:vMerge/>
          </w:tcPr>
          <w:p w14:paraId="74E67268"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47BFF7BE"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2A900685"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7256F5A1"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6A292870" w14:textId="77777777" w:rsidTr="00BC44C4">
        <w:tc>
          <w:tcPr>
            <w:tcW w:w="1951" w:type="dxa"/>
            <w:vMerge/>
          </w:tcPr>
          <w:p w14:paraId="3BC2751F"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2E13F8D6" w14:textId="77777777" w:rsidR="009151DE" w:rsidRPr="009151DE" w:rsidRDefault="009151DE" w:rsidP="009151DE">
            <w:pPr>
              <w:pStyle w:val="a4"/>
              <w:jc w:val="both"/>
              <w:rPr>
                <w:b/>
                <w:i/>
                <w:sz w:val="24"/>
              </w:rPr>
            </w:pPr>
            <w:r w:rsidRPr="009151DE">
              <w:rPr>
                <w:sz w:val="24"/>
              </w:rPr>
              <w:t>Понятия онтогенеза. Краткие исторические сведения. Эмбриогенез</w:t>
            </w:r>
            <w:r w:rsidR="00623158">
              <w:rPr>
                <w:sz w:val="24"/>
              </w:rPr>
              <w:t xml:space="preserve"> </w:t>
            </w:r>
            <w:r w:rsidRPr="009151DE">
              <w:rPr>
                <w:w w:val="85"/>
                <w:sz w:val="24"/>
              </w:rPr>
              <w:t>(на</w:t>
            </w:r>
            <w:r w:rsidRPr="009151DE">
              <w:rPr>
                <w:spacing w:val="24"/>
                <w:w w:val="85"/>
                <w:sz w:val="24"/>
              </w:rPr>
              <w:t xml:space="preserve"> </w:t>
            </w:r>
            <w:r w:rsidRPr="009151DE">
              <w:rPr>
                <w:w w:val="85"/>
                <w:sz w:val="24"/>
              </w:rPr>
              <w:t>примере</w:t>
            </w:r>
            <w:r w:rsidRPr="009151DE">
              <w:rPr>
                <w:spacing w:val="27"/>
                <w:w w:val="85"/>
                <w:sz w:val="24"/>
              </w:rPr>
              <w:t xml:space="preserve"> </w:t>
            </w:r>
            <w:r w:rsidRPr="009151DE">
              <w:rPr>
                <w:w w:val="85"/>
                <w:sz w:val="24"/>
              </w:rPr>
              <w:t>ланцетника</w:t>
            </w:r>
            <w:proofErr w:type="gramStart"/>
            <w:r w:rsidRPr="009151DE">
              <w:rPr>
                <w:w w:val="85"/>
                <w:sz w:val="24"/>
              </w:rPr>
              <w:t>).</w:t>
            </w:r>
            <w:r w:rsidRPr="009151DE">
              <w:rPr>
                <w:sz w:val="24"/>
              </w:rPr>
              <w:t>.</w:t>
            </w:r>
            <w:proofErr w:type="gramEnd"/>
            <w:r w:rsidRPr="009151DE">
              <w:rPr>
                <w:color w:val="000000"/>
                <w:sz w:val="24"/>
              </w:rPr>
              <w:t xml:space="preserve"> Стадии эмбриогенеза. </w:t>
            </w:r>
            <w:r w:rsidRPr="009151DE">
              <w:rPr>
                <w:sz w:val="24"/>
              </w:rPr>
              <w:t>Влияние внешних факторов на развитие зародыша. Репродуктивное здоровье.</w:t>
            </w:r>
          </w:p>
        </w:tc>
        <w:tc>
          <w:tcPr>
            <w:tcW w:w="993" w:type="dxa"/>
          </w:tcPr>
          <w:p w14:paraId="4F3DE3A9"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1453B3E6"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3C8BB263" w14:textId="77777777" w:rsidTr="00BC44C4">
        <w:tc>
          <w:tcPr>
            <w:tcW w:w="1951" w:type="dxa"/>
            <w:vMerge w:val="restart"/>
          </w:tcPr>
          <w:p w14:paraId="48013F22"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2.3.</w:t>
            </w:r>
            <w:r w:rsidRPr="009151DE">
              <w:rPr>
                <w:rFonts w:ascii="Times New Roman" w:hAnsi="Times New Roman"/>
                <w:b/>
                <w:bCs/>
                <w:sz w:val="24"/>
                <w:szCs w:val="24"/>
              </w:rPr>
              <w:t xml:space="preserve"> Постэмбриональное развитие.</w:t>
            </w:r>
          </w:p>
        </w:tc>
        <w:tc>
          <w:tcPr>
            <w:tcW w:w="10631" w:type="dxa"/>
          </w:tcPr>
          <w:p w14:paraId="72DFCB26" w14:textId="77777777" w:rsidR="009151DE" w:rsidRPr="009151DE" w:rsidRDefault="009151DE" w:rsidP="009151DE">
            <w:pPr>
              <w:pStyle w:val="a4"/>
              <w:rPr>
                <w:b/>
                <w:i/>
                <w:sz w:val="24"/>
              </w:rPr>
            </w:pPr>
            <w:r w:rsidRPr="009151DE">
              <w:rPr>
                <w:b/>
                <w:bCs/>
                <w:sz w:val="24"/>
              </w:rPr>
              <w:t>Основное содержание</w:t>
            </w:r>
          </w:p>
        </w:tc>
        <w:tc>
          <w:tcPr>
            <w:tcW w:w="993" w:type="dxa"/>
          </w:tcPr>
          <w:p w14:paraId="0E815BCE"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13ABB000"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5519E755" w14:textId="77777777" w:rsidTr="00BC44C4">
        <w:tc>
          <w:tcPr>
            <w:tcW w:w="1951" w:type="dxa"/>
            <w:vMerge/>
          </w:tcPr>
          <w:p w14:paraId="56475741"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09EB49E9"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227F1556"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14:paraId="006245BC"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6AC7D07" w14:textId="77777777" w:rsidTr="00BC44C4">
        <w:tc>
          <w:tcPr>
            <w:tcW w:w="1951" w:type="dxa"/>
            <w:vMerge/>
          </w:tcPr>
          <w:p w14:paraId="5DCC7DE6"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0906B680" w14:textId="77777777" w:rsidR="009151DE" w:rsidRPr="009151DE" w:rsidRDefault="009151DE" w:rsidP="009151DE">
            <w:pPr>
              <w:pStyle w:val="a4"/>
              <w:jc w:val="both"/>
              <w:rPr>
                <w:b/>
                <w:i/>
                <w:sz w:val="24"/>
              </w:rPr>
            </w:pPr>
            <w:r w:rsidRPr="009151DE">
              <w:rPr>
                <w:sz w:val="24"/>
              </w:rPr>
              <w:t>Периоды постэмбриональное развитие. Прямое развитие. Непрямое развитие (с превращением). Приспособительное значение развития с метаморфозом.</w:t>
            </w:r>
            <w:r w:rsidRPr="009151DE">
              <w:rPr>
                <w:bCs/>
                <w:sz w:val="24"/>
              </w:rPr>
              <w:t xml:space="preserve"> </w:t>
            </w:r>
            <w:r w:rsidRPr="009151DE">
              <w:rPr>
                <w:w w:val="85"/>
                <w:sz w:val="24"/>
              </w:rPr>
              <w:t>Периоды</w:t>
            </w:r>
            <w:r w:rsidRPr="009151DE">
              <w:rPr>
                <w:spacing w:val="30"/>
                <w:w w:val="85"/>
                <w:sz w:val="24"/>
              </w:rPr>
              <w:t xml:space="preserve"> </w:t>
            </w:r>
            <w:r w:rsidRPr="009151DE">
              <w:rPr>
                <w:w w:val="85"/>
                <w:sz w:val="24"/>
              </w:rPr>
              <w:t>онтогенеза</w:t>
            </w:r>
            <w:r w:rsidRPr="009151DE">
              <w:rPr>
                <w:spacing w:val="27"/>
                <w:w w:val="85"/>
                <w:sz w:val="24"/>
              </w:rPr>
              <w:t xml:space="preserve"> </w:t>
            </w:r>
            <w:r w:rsidRPr="009151DE">
              <w:rPr>
                <w:w w:val="85"/>
                <w:sz w:val="24"/>
              </w:rPr>
              <w:t>человека.</w:t>
            </w:r>
            <w:r w:rsidRPr="009151DE">
              <w:rPr>
                <w:spacing w:val="30"/>
                <w:w w:val="85"/>
                <w:sz w:val="24"/>
              </w:rPr>
              <w:t xml:space="preserve"> </w:t>
            </w:r>
            <w:r w:rsidRPr="009151DE">
              <w:rPr>
                <w:w w:val="85"/>
                <w:sz w:val="24"/>
              </w:rPr>
              <w:t>Биологическое</w:t>
            </w:r>
            <w:r w:rsidRPr="009151DE">
              <w:rPr>
                <w:spacing w:val="31"/>
                <w:w w:val="85"/>
                <w:sz w:val="24"/>
              </w:rPr>
              <w:t xml:space="preserve"> </w:t>
            </w:r>
            <w:r w:rsidRPr="009151DE">
              <w:rPr>
                <w:w w:val="85"/>
                <w:sz w:val="24"/>
              </w:rPr>
              <w:t>старение</w:t>
            </w:r>
            <w:r w:rsidRPr="009151DE">
              <w:rPr>
                <w:spacing w:val="30"/>
                <w:w w:val="85"/>
                <w:sz w:val="24"/>
              </w:rPr>
              <w:t xml:space="preserve"> </w:t>
            </w:r>
            <w:r w:rsidRPr="009151DE">
              <w:rPr>
                <w:w w:val="85"/>
                <w:sz w:val="24"/>
              </w:rPr>
              <w:t>и</w:t>
            </w:r>
            <w:r w:rsidRPr="009151DE">
              <w:rPr>
                <w:spacing w:val="29"/>
                <w:w w:val="85"/>
                <w:sz w:val="24"/>
              </w:rPr>
              <w:t xml:space="preserve"> </w:t>
            </w:r>
            <w:r w:rsidRPr="009151DE">
              <w:rPr>
                <w:w w:val="85"/>
                <w:sz w:val="24"/>
              </w:rPr>
              <w:t>смерть.</w:t>
            </w:r>
            <w:r w:rsidRPr="009151DE">
              <w:rPr>
                <w:spacing w:val="30"/>
                <w:w w:val="85"/>
                <w:sz w:val="24"/>
              </w:rPr>
              <w:t xml:space="preserve"> </w:t>
            </w:r>
            <w:r w:rsidRPr="009151DE">
              <w:rPr>
                <w:w w:val="85"/>
                <w:sz w:val="24"/>
              </w:rPr>
              <w:t>Геронтология</w:t>
            </w:r>
            <w:r w:rsidRPr="009151DE">
              <w:rPr>
                <w:bCs/>
                <w:sz w:val="24"/>
              </w:rPr>
              <w:t xml:space="preserve"> Последствия влияния никотина, алкоголя, наркотиков, загрязнения среды на развитие человека.</w:t>
            </w:r>
          </w:p>
        </w:tc>
        <w:tc>
          <w:tcPr>
            <w:tcW w:w="993" w:type="dxa"/>
          </w:tcPr>
          <w:p w14:paraId="61940D16"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07C6F4DD"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6115D8A8" w14:textId="77777777" w:rsidTr="00BC44C4">
        <w:tc>
          <w:tcPr>
            <w:tcW w:w="1951" w:type="dxa"/>
            <w:vMerge/>
          </w:tcPr>
          <w:p w14:paraId="52455EF7"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4A591973" w14:textId="77777777" w:rsidR="009151DE" w:rsidRPr="009151DE" w:rsidRDefault="009151DE" w:rsidP="009151DE">
            <w:pPr>
              <w:pStyle w:val="a4"/>
              <w:jc w:val="both"/>
              <w:rPr>
                <w:b/>
                <w:i/>
                <w:sz w:val="24"/>
              </w:rPr>
            </w:pPr>
            <w:r w:rsidRPr="009151DE">
              <w:rPr>
                <w:b/>
                <w:i/>
                <w:sz w:val="24"/>
              </w:rPr>
              <w:t>Промежуточный контроль по разделу 2</w:t>
            </w:r>
          </w:p>
        </w:tc>
        <w:tc>
          <w:tcPr>
            <w:tcW w:w="993" w:type="dxa"/>
          </w:tcPr>
          <w:p w14:paraId="573223F2"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3999EC95"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0E1160" w:rsidRPr="009151DE" w14:paraId="00C15037" w14:textId="77777777" w:rsidTr="00BC44C4">
        <w:tc>
          <w:tcPr>
            <w:tcW w:w="1951" w:type="dxa"/>
          </w:tcPr>
          <w:p w14:paraId="1E259EA4" w14:textId="77777777" w:rsidR="000E1160" w:rsidRPr="009151DE" w:rsidRDefault="000E1160"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3</w:t>
            </w:r>
          </w:p>
        </w:tc>
        <w:tc>
          <w:tcPr>
            <w:tcW w:w="10631" w:type="dxa"/>
          </w:tcPr>
          <w:p w14:paraId="2443CBDA" w14:textId="77777777" w:rsidR="000E1160" w:rsidRPr="009151DE" w:rsidRDefault="000E1160" w:rsidP="009151DE">
            <w:pPr>
              <w:pStyle w:val="a4"/>
              <w:jc w:val="center"/>
              <w:rPr>
                <w:b/>
                <w:i/>
                <w:sz w:val="24"/>
              </w:rPr>
            </w:pPr>
            <w:r w:rsidRPr="009151DE">
              <w:rPr>
                <w:b/>
                <w:bCs/>
                <w:sz w:val="24"/>
              </w:rPr>
              <w:t>Основы генетики и селекции.</w:t>
            </w:r>
          </w:p>
        </w:tc>
        <w:tc>
          <w:tcPr>
            <w:tcW w:w="993" w:type="dxa"/>
          </w:tcPr>
          <w:p w14:paraId="57F02E9B" w14:textId="77777777" w:rsidR="000E1160"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14:paraId="3438C3EE" w14:textId="77777777" w:rsidR="000E1160" w:rsidRPr="009151DE" w:rsidRDefault="000E1160" w:rsidP="00BC44C4">
            <w:pPr>
              <w:spacing w:after="0" w:line="240" w:lineRule="auto"/>
              <w:jc w:val="center"/>
              <w:rPr>
                <w:rFonts w:ascii="Times New Roman" w:eastAsia="Arial" w:hAnsi="Times New Roman"/>
                <w:b/>
                <w:sz w:val="24"/>
                <w:szCs w:val="24"/>
              </w:rPr>
            </w:pPr>
          </w:p>
        </w:tc>
      </w:tr>
      <w:tr w:rsidR="00BC44C4" w:rsidRPr="009151DE" w14:paraId="3628F2F7" w14:textId="77777777" w:rsidTr="00BC44C4">
        <w:tc>
          <w:tcPr>
            <w:tcW w:w="1951" w:type="dxa"/>
            <w:vMerge w:val="restart"/>
          </w:tcPr>
          <w:p w14:paraId="132EFDCA"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Cs/>
                <w:sz w:val="24"/>
                <w:szCs w:val="24"/>
              </w:rPr>
            </w:pPr>
            <w:r w:rsidRPr="009151DE">
              <w:rPr>
                <w:rFonts w:ascii="Times New Roman" w:hAnsi="Times New Roman"/>
                <w:b/>
                <w:bCs/>
                <w:iCs/>
                <w:sz w:val="24"/>
                <w:szCs w:val="24"/>
              </w:rPr>
              <w:t>Тема 3.1.</w:t>
            </w:r>
            <w:r w:rsidRPr="009151DE">
              <w:rPr>
                <w:rFonts w:ascii="Times New Roman" w:hAnsi="Times New Roman"/>
                <w:b/>
                <w:sz w:val="24"/>
                <w:szCs w:val="24"/>
              </w:rPr>
              <w:t xml:space="preserve"> Генетика. </w:t>
            </w:r>
            <w:r w:rsidRPr="009151DE">
              <w:rPr>
                <w:rFonts w:ascii="Times New Roman" w:hAnsi="Times New Roman"/>
                <w:b/>
                <w:color w:val="000000"/>
                <w:sz w:val="24"/>
                <w:szCs w:val="24"/>
                <w:lang w:val="en-US"/>
              </w:rPr>
              <w:t>I</w:t>
            </w:r>
            <w:r w:rsidRPr="009151DE">
              <w:rPr>
                <w:rFonts w:ascii="Times New Roman" w:hAnsi="Times New Roman"/>
                <w:b/>
                <w:color w:val="000000"/>
                <w:sz w:val="24"/>
                <w:szCs w:val="24"/>
              </w:rPr>
              <w:t xml:space="preserve"> и </w:t>
            </w:r>
            <w:r w:rsidRPr="009151DE">
              <w:rPr>
                <w:rFonts w:ascii="Times New Roman" w:hAnsi="Times New Roman"/>
                <w:b/>
                <w:color w:val="000000"/>
                <w:sz w:val="24"/>
                <w:szCs w:val="24"/>
                <w:lang w:val="en-US"/>
              </w:rPr>
              <w:t>II</w:t>
            </w:r>
            <w:r w:rsidRPr="009151DE">
              <w:rPr>
                <w:rFonts w:ascii="Times New Roman" w:hAnsi="Times New Roman"/>
                <w:b/>
                <w:color w:val="000000"/>
                <w:sz w:val="24"/>
                <w:szCs w:val="24"/>
              </w:rPr>
              <w:t xml:space="preserve"> законы Менделя. Анализирующее скрещивание.</w:t>
            </w:r>
          </w:p>
        </w:tc>
        <w:tc>
          <w:tcPr>
            <w:tcW w:w="10631" w:type="dxa"/>
          </w:tcPr>
          <w:p w14:paraId="0CCADD84" w14:textId="77777777" w:rsidR="00BC44C4" w:rsidRPr="009151DE" w:rsidRDefault="00BC44C4" w:rsidP="009151DE">
            <w:pPr>
              <w:pStyle w:val="a4"/>
              <w:jc w:val="both"/>
              <w:rPr>
                <w:b/>
                <w:color w:val="000000"/>
                <w:sz w:val="24"/>
              </w:rPr>
            </w:pPr>
            <w:r w:rsidRPr="009151DE">
              <w:rPr>
                <w:b/>
                <w:color w:val="000000"/>
                <w:sz w:val="24"/>
              </w:rPr>
              <w:t>Основное содержание</w:t>
            </w:r>
          </w:p>
        </w:tc>
        <w:tc>
          <w:tcPr>
            <w:tcW w:w="993" w:type="dxa"/>
          </w:tcPr>
          <w:p w14:paraId="5DA0D998"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EC88D18"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6ED9D763"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BC44C4" w:rsidRPr="009151DE" w14:paraId="38CFEAF0" w14:textId="77777777" w:rsidTr="00BC44C4">
        <w:tc>
          <w:tcPr>
            <w:tcW w:w="1951" w:type="dxa"/>
            <w:vMerge/>
          </w:tcPr>
          <w:p w14:paraId="5BFDCD43"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4"/>
                <w:szCs w:val="24"/>
              </w:rPr>
            </w:pPr>
          </w:p>
        </w:tc>
        <w:tc>
          <w:tcPr>
            <w:tcW w:w="10631" w:type="dxa"/>
          </w:tcPr>
          <w:p w14:paraId="32B873E2"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69427832"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360A00DD" w14:textId="77777777" w:rsidR="00BC44C4" w:rsidRPr="009151DE" w:rsidRDefault="00BC44C4" w:rsidP="00BC44C4">
            <w:pPr>
              <w:autoSpaceDE w:val="0"/>
              <w:autoSpaceDN w:val="0"/>
              <w:adjustRightInd w:val="0"/>
              <w:spacing w:after="0" w:line="240" w:lineRule="auto"/>
              <w:jc w:val="center"/>
              <w:rPr>
                <w:rFonts w:ascii="Times New Roman" w:eastAsiaTheme="minorHAnsi" w:hAnsi="Times New Roman"/>
                <w:sz w:val="24"/>
                <w:szCs w:val="24"/>
              </w:rPr>
            </w:pPr>
          </w:p>
        </w:tc>
      </w:tr>
      <w:tr w:rsidR="00BC44C4" w:rsidRPr="009151DE" w14:paraId="2F8E2B19" w14:textId="77777777" w:rsidTr="00BC44C4">
        <w:tc>
          <w:tcPr>
            <w:tcW w:w="1951" w:type="dxa"/>
            <w:vMerge/>
          </w:tcPr>
          <w:p w14:paraId="1B74CC10"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6AC5313D" w14:textId="77777777" w:rsidR="00BC44C4" w:rsidRPr="009151DE" w:rsidRDefault="00BC44C4" w:rsidP="009151DE">
            <w:pPr>
              <w:pStyle w:val="a4"/>
              <w:jc w:val="both"/>
              <w:rPr>
                <w:sz w:val="24"/>
              </w:rPr>
            </w:pPr>
            <w:r w:rsidRPr="009151DE">
              <w:rPr>
                <w:sz w:val="24"/>
              </w:rPr>
              <w:t xml:space="preserve">Понятие генетики и её задачи. Понятие наследственности и изменчивости; качественных и количественных признаков; генотипа и фенотипа, генофонда. Хромосомная теория наследственности. Понятие аллелей, аллельных генов, гомо- и гетерозигот. Основные методы генетики. Генетическая символика. Моногибридное скрещивание. Первый и второй законы Менделя. Анализирующее скрещивание. </w:t>
            </w:r>
          </w:p>
        </w:tc>
        <w:tc>
          <w:tcPr>
            <w:tcW w:w="993" w:type="dxa"/>
          </w:tcPr>
          <w:p w14:paraId="29FEF08A"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345EAFE1"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52293EE1" w14:textId="77777777" w:rsidTr="00BC44C4">
        <w:tc>
          <w:tcPr>
            <w:tcW w:w="1951" w:type="dxa"/>
            <w:vMerge/>
          </w:tcPr>
          <w:p w14:paraId="7C18282F"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45CA8591" w14:textId="77777777" w:rsidR="00BC44C4" w:rsidRPr="009151DE" w:rsidRDefault="00BC44C4" w:rsidP="009151DE">
            <w:pPr>
              <w:pStyle w:val="a4"/>
              <w:jc w:val="both"/>
              <w:rPr>
                <w:b/>
                <w:sz w:val="24"/>
              </w:rPr>
            </w:pPr>
            <w:r w:rsidRPr="009151DE">
              <w:rPr>
                <w:b/>
                <w:sz w:val="24"/>
              </w:rPr>
              <w:t>Практическое занятие:</w:t>
            </w:r>
          </w:p>
        </w:tc>
        <w:tc>
          <w:tcPr>
            <w:tcW w:w="993" w:type="dxa"/>
          </w:tcPr>
          <w:p w14:paraId="0572D423"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2140E8A1"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20FC0714" w14:textId="77777777" w:rsidTr="00BC44C4">
        <w:tc>
          <w:tcPr>
            <w:tcW w:w="1951" w:type="dxa"/>
            <w:vMerge/>
          </w:tcPr>
          <w:p w14:paraId="135E2824"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1E369DDC" w14:textId="77777777" w:rsidR="00BC44C4" w:rsidRPr="009151DE" w:rsidRDefault="00BC44C4"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задач на определение вероятности возникновения наследственных признаков при моно-, и анализирующем скрещивании, составление генотипических схем скрещивания</w:t>
            </w:r>
          </w:p>
        </w:tc>
        <w:tc>
          <w:tcPr>
            <w:tcW w:w="993" w:type="dxa"/>
          </w:tcPr>
          <w:p w14:paraId="3052BDEA"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714C8E4D"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36AF5332" w14:textId="77777777" w:rsidTr="00BC44C4">
        <w:tc>
          <w:tcPr>
            <w:tcW w:w="1951" w:type="dxa"/>
            <w:vMerge w:val="restart"/>
          </w:tcPr>
          <w:p w14:paraId="7FA83B57"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3.2.</w:t>
            </w:r>
            <w:r w:rsidRPr="009151DE">
              <w:rPr>
                <w:rFonts w:ascii="Times New Roman" w:hAnsi="Times New Roman"/>
                <w:b/>
                <w:sz w:val="24"/>
                <w:szCs w:val="24"/>
              </w:rPr>
              <w:t xml:space="preserve"> </w:t>
            </w:r>
            <w:r w:rsidRPr="009151DE">
              <w:rPr>
                <w:rFonts w:ascii="Times New Roman" w:hAnsi="Times New Roman"/>
                <w:b/>
                <w:sz w:val="24"/>
                <w:szCs w:val="24"/>
                <w:lang w:val="en-US"/>
              </w:rPr>
              <w:t>III</w:t>
            </w:r>
            <w:r w:rsidRPr="009151DE">
              <w:rPr>
                <w:rFonts w:ascii="Times New Roman" w:hAnsi="Times New Roman"/>
                <w:b/>
                <w:sz w:val="24"/>
                <w:szCs w:val="24"/>
              </w:rPr>
              <w:t xml:space="preserve"> закон Менделя. Взаимодействие генов.</w:t>
            </w:r>
          </w:p>
        </w:tc>
        <w:tc>
          <w:tcPr>
            <w:tcW w:w="10631" w:type="dxa"/>
          </w:tcPr>
          <w:p w14:paraId="73F977D5"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Основное содержание</w:t>
            </w:r>
          </w:p>
        </w:tc>
        <w:tc>
          <w:tcPr>
            <w:tcW w:w="993" w:type="dxa"/>
          </w:tcPr>
          <w:p w14:paraId="447710B4"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26C899A4"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78BAF0A8"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020F2776" w14:textId="77777777" w:rsidTr="00BC44C4">
        <w:tc>
          <w:tcPr>
            <w:tcW w:w="1951" w:type="dxa"/>
            <w:vMerge/>
          </w:tcPr>
          <w:p w14:paraId="7F1769DF" w14:textId="77777777" w:rsidR="003E77BD" w:rsidRPr="009151DE" w:rsidRDefault="003E77BD" w:rsidP="009151DE">
            <w:pPr>
              <w:spacing w:after="0" w:line="240" w:lineRule="auto"/>
              <w:rPr>
                <w:rFonts w:ascii="Times New Roman" w:hAnsi="Times New Roman"/>
                <w:b/>
                <w:bCs/>
                <w:iCs/>
                <w:sz w:val="24"/>
                <w:szCs w:val="24"/>
              </w:rPr>
            </w:pPr>
          </w:p>
        </w:tc>
        <w:tc>
          <w:tcPr>
            <w:tcW w:w="10631" w:type="dxa"/>
          </w:tcPr>
          <w:p w14:paraId="40457F81"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45395C7E"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449E2571"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D1CAE88" w14:textId="77777777" w:rsidTr="00BC44C4">
        <w:tc>
          <w:tcPr>
            <w:tcW w:w="1951" w:type="dxa"/>
            <w:vMerge/>
          </w:tcPr>
          <w:p w14:paraId="1A699151"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5EF893C9" w14:textId="77777777" w:rsidR="003E77BD" w:rsidRPr="009151DE" w:rsidRDefault="003E77BD" w:rsidP="009151DE">
            <w:pPr>
              <w:pStyle w:val="a4"/>
              <w:jc w:val="both"/>
              <w:rPr>
                <w:b/>
                <w:i/>
                <w:sz w:val="24"/>
              </w:rPr>
            </w:pPr>
            <w:proofErr w:type="spellStart"/>
            <w:r w:rsidRPr="009151DE">
              <w:rPr>
                <w:sz w:val="24"/>
              </w:rPr>
              <w:t>Дигибридное</w:t>
            </w:r>
            <w:proofErr w:type="spellEnd"/>
            <w:r w:rsidRPr="009151DE">
              <w:rPr>
                <w:sz w:val="24"/>
              </w:rPr>
              <w:t xml:space="preserve"> скрещивание. Третий закон Менделя. Основные типы взаимодействия аллельных генов: полное, неполное, ко- доминирование. </w:t>
            </w:r>
          </w:p>
        </w:tc>
        <w:tc>
          <w:tcPr>
            <w:tcW w:w="993" w:type="dxa"/>
          </w:tcPr>
          <w:p w14:paraId="014A822E"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2270D15D"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47553BE" w14:textId="77777777" w:rsidTr="00BC44C4">
        <w:tc>
          <w:tcPr>
            <w:tcW w:w="1951" w:type="dxa"/>
            <w:vMerge/>
          </w:tcPr>
          <w:p w14:paraId="30608344"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0198A06C" w14:textId="77777777" w:rsidR="003E77BD" w:rsidRPr="009151DE" w:rsidRDefault="003E77BD" w:rsidP="009151DE">
            <w:pPr>
              <w:pStyle w:val="a4"/>
              <w:jc w:val="both"/>
              <w:rPr>
                <w:b/>
                <w:i/>
                <w:sz w:val="24"/>
              </w:rPr>
            </w:pPr>
            <w:r w:rsidRPr="009151DE">
              <w:rPr>
                <w:b/>
                <w:sz w:val="24"/>
              </w:rPr>
              <w:t>Практическое занятие:</w:t>
            </w:r>
          </w:p>
        </w:tc>
        <w:tc>
          <w:tcPr>
            <w:tcW w:w="993" w:type="dxa"/>
          </w:tcPr>
          <w:p w14:paraId="574F051B"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0D83CDA8"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D552A90" w14:textId="77777777" w:rsidTr="00BC44C4">
        <w:tc>
          <w:tcPr>
            <w:tcW w:w="1951" w:type="dxa"/>
            <w:vMerge/>
          </w:tcPr>
          <w:p w14:paraId="741A4BDB"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2FDCF45D"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Решение задач на ди-, полигибридное скрещивание,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c>
          <w:tcPr>
            <w:tcW w:w="993" w:type="dxa"/>
          </w:tcPr>
          <w:p w14:paraId="4A976B87"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2E04E86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E3C93B5" w14:textId="77777777" w:rsidTr="00BC44C4">
        <w:tc>
          <w:tcPr>
            <w:tcW w:w="1951" w:type="dxa"/>
            <w:vMerge w:val="restart"/>
          </w:tcPr>
          <w:p w14:paraId="174E9A0D"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3.3.</w:t>
            </w:r>
            <w:r w:rsidRPr="009151DE">
              <w:rPr>
                <w:rFonts w:ascii="Times New Roman" w:hAnsi="Times New Roman"/>
                <w:b/>
                <w:sz w:val="24"/>
                <w:szCs w:val="24"/>
              </w:rPr>
              <w:t xml:space="preserve"> Закономерности изменчивости</w:t>
            </w:r>
          </w:p>
        </w:tc>
        <w:tc>
          <w:tcPr>
            <w:tcW w:w="10631" w:type="dxa"/>
          </w:tcPr>
          <w:p w14:paraId="3D789FFE" w14:textId="77777777" w:rsidR="003E77BD" w:rsidRPr="009151DE" w:rsidRDefault="003E77BD" w:rsidP="009151DE">
            <w:pPr>
              <w:pStyle w:val="a4"/>
              <w:jc w:val="both"/>
              <w:rPr>
                <w:b/>
                <w:sz w:val="24"/>
              </w:rPr>
            </w:pPr>
            <w:r w:rsidRPr="009151DE">
              <w:rPr>
                <w:b/>
                <w:sz w:val="24"/>
              </w:rPr>
              <w:t>Основное содержание</w:t>
            </w:r>
          </w:p>
        </w:tc>
        <w:tc>
          <w:tcPr>
            <w:tcW w:w="993" w:type="dxa"/>
          </w:tcPr>
          <w:p w14:paraId="579EA0C0"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B89B88B"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6D79A1AE"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73082697" w14:textId="77777777" w:rsidTr="00BC44C4">
        <w:tc>
          <w:tcPr>
            <w:tcW w:w="1951" w:type="dxa"/>
            <w:vMerge/>
          </w:tcPr>
          <w:p w14:paraId="24FB7E91" w14:textId="77777777" w:rsidR="003E77BD" w:rsidRPr="009151DE" w:rsidRDefault="003E77BD" w:rsidP="009151DE">
            <w:pPr>
              <w:spacing w:after="0" w:line="240" w:lineRule="auto"/>
              <w:rPr>
                <w:rFonts w:ascii="Times New Roman" w:hAnsi="Times New Roman"/>
                <w:b/>
                <w:bCs/>
                <w:iCs/>
                <w:sz w:val="24"/>
                <w:szCs w:val="24"/>
              </w:rPr>
            </w:pPr>
          </w:p>
        </w:tc>
        <w:tc>
          <w:tcPr>
            <w:tcW w:w="10631" w:type="dxa"/>
          </w:tcPr>
          <w:p w14:paraId="5F33453C"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4CF3F05A"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45589991"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1DD32CE" w14:textId="77777777" w:rsidTr="00BC44C4">
        <w:tc>
          <w:tcPr>
            <w:tcW w:w="1951" w:type="dxa"/>
            <w:vMerge/>
          </w:tcPr>
          <w:p w14:paraId="1ABD63AC"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EA577DA"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 Закон гомологических рядов в наследственной изменчивости (Н.И. Вавилов). Модификационная, или фенотипическая изменчивость. Роль среды в модификационной изменчивости. Норма реакции признака. Вариационный ряд и вариационная кривая. Характеристика модификационной изменчивости. Наследственная, или генотипическая изменчивость. Комбинативная изменчивость. Мутационная изменчивость. Виды мутаций: генные, хромосомные, геномные. Причины возникновения мутаций.</w:t>
            </w:r>
          </w:p>
        </w:tc>
        <w:tc>
          <w:tcPr>
            <w:tcW w:w="993" w:type="dxa"/>
          </w:tcPr>
          <w:p w14:paraId="5CF3D324"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10F7EA1E"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27874D8" w14:textId="77777777" w:rsidTr="00BC44C4">
        <w:tc>
          <w:tcPr>
            <w:tcW w:w="1951" w:type="dxa"/>
            <w:vMerge/>
          </w:tcPr>
          <w:p w14:paraId="6DF2BB43"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1406DC8C" w14:textId="77777777" w:rsidR="003E77BD" w:rsidRPr="009151DE" w:rsidRDefault="003E77BD" w:rsidP="009151DE">
            <w:pPr>
              <w:pStyle w:val="a4"/>
              <w:jc w:val="both"/>
              <w:rPr>
                <w:b/>
                <w:i/>
                <w:sz w:val="24"/>
              </w:rPr>
            </w:pPr>
            <w:r w:rsidRPr="009151DE">
              <w:rPr>
                <w:b/>
                <w:bCs/>
                <w:sz w:val="24"/>
              </w:rPr>
              <w:t>Практическое занятие:</w:t>
            </w:r>
          </w:p>
        </w:tc>
        <w:tc>
          <w:tcPr>
            <w:tcW w:w="993" w:type="dxa"/>
          </w:tcPr>
          <w:p w14:paraId="6647AD37"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66CD0652"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2AE458D3" w14:textId="77777777" w:rsidTr="00BC44C4">
        <w:tc>
          <w:tcPr>
            <w:tcW w:w="1951" w:type="dxa"/>
            <w:vMerge/>
          </w:tcPr>
          <w:p w14:paraId="42276261"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7BF5E9E4" w14:textId="77777777" w:rsidR="003E77BD" w:rsidRPr="009151DE" w:rsidRDefault="003E77BD" w:rsidP="009151DE">
            <w:pPr>
              <w:spacing w:after="0" w:line="240" w:lineRule="auto"/>
              <w:jc w:val="both"/>
              <w:rPr>
                <w:rFonts w:ascii="Times New Roman" w:hAnsi="Times New Roman"/>
                <w:b/>
                <w:i/>
                <w:sz w:val="24"/>
                <w:szCs w:val="24"/>
              </w:rPr>
            </w:pPr>
            <w:r w:rsidRPr="009151DE">
              <w:rPr>
                <w:rFonts w:ascii="Times New Roman" w:hAnsi="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3" w:type="dxa"/>
          </w:tcPr>
          <w:p w14:paraId="241ADB0C"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355221B8"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670361" w:rsidRPr="009151DE" w14:paraId="728261EF" w14:textId="77777777" w:rsidTr="00BC44C4">
        <w:tc>
          <w:tcPr>
            <w:tcW w:w="1951" w:type="dxa"/>
            <w:vMerge w:val="restart"/>
          </w:tcPr>
          <w:p w14:paraId="15306D59" w14:textId="77777777" w:rsidR="00670361" w:rsidRPr="009151DE" w:rsidRDefault="00670361"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3.4.</w:t>
            </w:r>
            <w:r w:rsidRPr="009151DE">
              <w:rPr>
                <w:rFonts w:ascii="Times New Roman" w:hAnsi="Times New Roman"/>
                <w:b/>
                <w:sz w:val="24"/>
                <w:szCs w:val="24"/>
              </w:rPr>
              <w:t xml:space="preserve"> Селекция растений, животных, микроорганизмов</w:t>
            </w:r>
          </w:p>
        </w:tc>
        <w:tc>
          <w:tcPr>
            <w:tcW w:w="10631" w:type="dxa"/>
          </w:tcPr>
          <w:p w14:paraId="7DDFA8E0" w14:textId="77777777" w:rsidR="00670361" w:rsidRPr="009151DE" w:rsidRDefault="00670361" w:rsidP="009151DE">
            <w:pPr>
              <w:pStyle w:val="a4"/>
              <w:jc w:val="both"/>
              <w:rPr>
                <w:b/>
                <w:i/>
                <w:sz w:val="24"/>
              </w:rPr>
            </w:pPr>
            <w:r w:rsidRPr="009151DE">
              <w:rPr>
                <w:b/>
                <w:sz w:val="24"/>
              </w:rPr>
              <w:t>Основное содержание</w:t>
            </w:r>
          </w:p>
        </w:tc>
        <w:tc>
          <w:tcPr>
            <w:tcW w:w="993" w:type="dxa"/>
          </w:tcPr>
          <w:p w14:paraId="085E8666"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2D56B59F" w14:textId="77777777" w:rsidR="00670361" w:rsidRPr="009151DE"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670361" w:rsidRPr="009151DE" w14:paraId="27CB9697" w14:textId="77777777" w:rsidTr="00BC44C4">
        <w:tc>
          <w:tcPr>
            <w:tcW w:w="1951" w:type="dxa"/>
            <w:vMerge/>
          </w:tcPr>
          <w:p w14:paraId="0EF4117A" w14:textId="77777777" w:rsidR="00670361" w:rsidRPr="009151DE" w:rsidRDefault="00670361" w:rsidP="009151DE">
            <w:pPr>
              <w:spacing w:after="0" w:line="240" w:lineRule="auto"/>
              <w:rPr>
                <w:rFonts w:ascii="Times New Roman" w:hAnsi="Times New Roman"/>
                <w:b/>
                <w:bCs/>
                <w:iCs/>
                <w:sz w:val="24"/>
                <w:szCs w:val="24"/>
              </w:rPr>
            </w:pPr>
          </w:p>
        </w:tc>
        <w:tc>
          <w:tcPr>
            <w:tcW w:w="10631" w:type="dxa"/>
          </w:tcPr>
          <w:p w14:paraId="444F2E57" w14:textId="77777777" w:rsidR="00670361" w:rsidRPr="009151DE" w:rsidRDefault="00670361" w:rsidP="009151DE">
            <w:pPr>
              <w:pStyle w:val="a4"/>
              <w:jc w:val="both"/>
              <w:rPr>
                <w:b/>
                <w:sz w:val="24"/>
              </w:rPr>
            </w:pPr>
            <w:r w:rsidRPr="009151DE">
              <w:rPr>
                <w:b/>
                <w:sz w:val="24"/>
              </w:rPr>
              <w:t>Теоретическое обучение:</w:t>
            </w:r>
          </w:p>
        </w:tc>
        <w:tc>
          <w:tcPr>
            <w:tcW w:w="993" w:type="dxa"/>
          </w:tcPr>
          <w:p w14:paraId="2CB1A236"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14:paraId="35A8CCF5"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1C05F9EA" w14:textId="77777777" w:rsidTr="00BC44C4">
        <w:tc>
          <w:tcPr>
            <w:tcW w:w="1951" w:type="dxa"/>
            <w:vMerge/>
          </w:tcPr>
          <w:p w14:paraId="485CF28D" w14:textId="77777777" w:rsidR="00670361" w:rsidRPr="009151DE" w:rsidRDefault="00670361" w:rsidP="009151DE">
            <w:pPr>
              <w:spacing w:after="0" w:line="240" w:lineRule="auto"/>
              <w:rPr>
                <w:rFonts w:ascii="Times New Roman" w:eastAsia="Arial" w:hAnsi="Times New Roman"/>
                <w:b/>
                <w:sz w:val="24"/>
                <w:szCs w:val="24"/>
              </w:rPr>
            </w:pPr>
          </w:p>
        </w:tc>
        <w:tc>
          <w:tcPr>
            <w:tcW w:w="10631" w:type="dxa"/>
          </w:tcPr>
          <w:p w14:paraId="30D1E0F1" w14:textId="77777777" w:rsidR="00670361" w:rsidRPr="009151DE" w:rsidRDefault="00670361" w:rsidP="009151DE">
            <w:pPr>
              <w:pStyle w:val="a4"/>
              <w:jc w:val="both"/>
              <w:rPr>
                <w:b/>
                <w:i/>
                <w:sz w:val="24"/>
              </w:rPr>
            </w:pPr>
            <w:r w:rsidRPr="009151DE">
              <w:rPr>
                <w:sz w:val="24"/>
              </w:rPr>
              <w:t>Понятие селекции как науки. Цели и задачи. Предки современных сельскохозяйственных растений и животных. Методы отбора. Методы гибридизации. Селекция микроорганизмов. Биотехнология.</w:t>
            </w:r>
          </w:p>
        </w:tc>
        <w:tc>
          <w:tcPr>
            <w:tcW w:w="993" w:type="dxa"/>
          </w:tcPr>
          <w:p w14:paraId="7EAF4F98" w14:textId="77777777" w:rsidR="00670361" w:rsidRPr="009151DE" w:rsidRDefault="00670361" w:rsidP="009151DE">
            <w:pPr>
              <w:spacing w:after="0" w:line="240" w:lineRule="auto"/>
              <w:jc w:val="center"/>
              <w:rPr>
                <w:rFonts w:ascii="Times New Roman" w:eastAsia="Arial" w:hAnsi="Times New Roman"/>
                <w:sz w:val="24"/>
                <w:szCs w:val="24"/>
              </w:rPr>
            </w:pPr>
          </w:p>
        </w:tc>
        <w:tc>
          <w:tcPr>
            <w:tcW w:w="1778" w:type="dxa"/>
            <w:vMerge/>
            <w:vAlign w:val="center"/>
          </w:tcPr>
          <w:p w14:paraId="268D7674"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22B87A6C" w14:textId="77777777" w:rsidTr="00BC44C4">
        <w:tc>
          <w:tcPr>
            <w:tcW w:w="1951" w:type="dxa"/>
            <w:vMerge/>
          </w:tcPr>
          <w:p w14:paraId="2C513B35" w14:textId="77777777" w:rsidR="00670361" w:rsidRPr="009151DE" w:rsidRDefault="00670361" w:rsidP="009151DE">
            <w:pPr>
              <w:spacing w:after="0" w:line="240" w:lineRule="auto"/>
              <w:rPr>
                <w:rFonts w:ascii="Times New Roman" w:eastAsia="Arial" w:hAnsi="Times New Roman"/>
                <w:b/>
                <w:sz w:val="24"/>
                <w:szCs w:val="24"/>
              </w:rPr>
            </w:pPr>
          </w:p>
        </w:tc>
        <w:tc>
          <w:tcPr>
            <w:tcW w:w="10631" w:type="dxa"/>
          </w:tcPr>
          <w:p w14:paraId="435938BF" w14:textId="77777777" w:rsidR="00670361" w:rsidRPr="009151DE" w:rsidRDefault="00670361" w:rsidP="009151DE">
            <w:pPr>
              <w:pStyle w:val="a4"/>
              <w:jc w:val="both"/>
              <w:rPr>
                <w:b/>
                <w:sz w:val="24"/>
              </w:rPr>
            </w:pPr>
            <w:r w:rsidRPr="009151DE">
              <w:rPr>
                <w:b/>
                <w:sz w:val="24"/>
              </w:rPr>
              <w:t>Промежуточный контроль по разделу 3</w:t>
            </w:r>
          </w:p>
        </w:tc>
        <w:tc>
          <w:tcPr>
            <w:tcW w:w="993" w:type="dxa"/>
          </w:tcPr>
          <w:p w14:paraId="50E2BEB8"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25BB6FB0" w14:textId="77777777" w:rsidR="00670361" w:rsidRPr="009151DE" w:rsidRDefault="00670361" w:rsidP="00BC44C4">
            <w:pPr>
              <w:spacing w:after="0" w:line="240" w:lineRule="auto"/>
              <w:jc w:val="center"/>
              <w:rPr>
                <w:rFonts w:ascii="Times New Roman" w:eastAsia="Arial" w:hAnsi="Times New Roman"/>
                <w:b/>
                <w:sz w:val="24"/>
                <w:szCs w:val="24"/>
              </w:rPr>
            </w:pPr>
          </w:p>
        </w:tc>
      </w:tr>
    </w:tbl>
    <w:p w14:paraId="1A3D3FA7" w14:textId="77777777" w:rsidR="00BC44C4" w:rsidRDefault="00BC44C4"/>
    <w:p w14:paraId="3ABFA8E8" w14:textId="77777777" w:rsidR="00BC44C4" w:rsidRDefault="00BC44C4"/>
    <w:tbl>
      <w:tblPr>
        <w:tblStyle w:val="a3"/>
        <w:tblW w:w="0" w:type="auto"/>
        <w:tblLayout w:type="fixed"/>
        <w:tblLook w:val="04A0" w:firstRow="1" w:lastRow="0" w:firstColumn="1" w:lastColumn="0" w:noHBand="0" w:noVBand="1"/>
      </w:tblPr>
      <w:tblGrid>
        <w:gridCol w:w="1951"/>
        <w:gridCol w:w="10631"/>
        <w:gridCol w:w="993"/>
        <w:gridCol w:w="1778"/>
      </w:tblGrid>
      <w:tr w:rsidR="003E77BD" w:rsidRPr="009151DE" w14:paraId="1304A493" w14:textId="77777777" w:rsidTr="00BC44C4">
        <w:tc>
          <w:tcPr>
            <w:tcW w:w="1951" w:type="dxa"/>
          </w:tcPr>
          <w:p w14:paraId="65BFB1CF"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color w:val="000000"/>
                <w:sz w:val="24"/>
                <w:szCs w:val="24"/>
              </w:rPr>
              <w:t>РАЗДЕЛ 4</w:t>
            </w:r>
          </w:p>
        </w:tc>
        <w:tc>
          <w:tcPr>
            <w:tcW w:w="10631" w:type="dxa"/>
          </w:tcPr>
          <w:p w14:paraId="061530C3" w14:textId="77777777" w:rsidR="003E77BD" w:rsidRPr="009151DE" w:rsidRDefault="003E77BD"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Теория эволюции</w:t>
            </w:r>
          </w:p>
        </w:tc>
        <w:tc>
          <w:tcPr>
            <w:tcW w:w="993" w:type="dxa"/>
          </w:tcPr>
          <w:p w14:paraId="75FC6527"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14:paraId="6EC191D6"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297B4B59" w14:textId="77777777" w:rsidTr="00BC44C4">
        <w:tc>
          <w:tcPr>
            <w:tcW w:w="1951" w:type="dxa"/>
            <w:vMerge w:val="restart"/>
          </w:tcPr>
          <w:p w14:paraId="342A492F"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4.1.</w:t>
            </w:r>
            <w:r w:rsidRPr="009151DE">
              <w:rPr>
                <w:rFonts w:ascii="Times New Roman" w:hAnsi="Times New Roman"/>
                <w:b/>
                <w:sz w:val="24"/>
                <w:szCs w:val="24"/>
              </w:rPr>
              <w:t xml:space="preserve"> Многообразие живого мира.</w:t>
            </w:r>
            <w:r w:rsidRPr="009151DE">
              <w:rPr>
                <w:rFonts w:ascii="Times New Roman" w:hAnsi="Times New Roman"/>
                <w:b/>
                <w:color w:val="000000"/>
                <w:sz w:val="24"/>
                <w:szCs w:val="24"/>
              </w:rPr>
              <w:t xml:space="preserve"> </w:t>
            </w:r>
            <w:r w:rsidRPr="009151DE">
              <w:rPr>
                <w:rFonts w:ascii="Times New Roman" w:hAnsi="Times New Roman"/>
                <w:b/>
                <w:bCs/>
                <w:sz w:val="24"/>
                <w:szCs w:val="24"/>
              </w:rPr>
              <w:t xml:space="preserve">Происхождение жизни. </w:t>
            </w:r>
            <w:r w:rsidRPr="009151DE">
              <w:rPr>
                <w:rFonts w:ascii="Times New Roman" w:hAnsi="Times New Roman"/>
                <w:b/>
                <w:sz w:val="24"/>
                <w:szCs w:val="24"/>
              </w:rPr>
              <w:t>Теория эволюции</w:t>
            </w:r>
          </w:p>
        </w:tc>
        <w:tc>
          <w:tcPr>
            <w:tcW w:w="10631" w:type="dxa"/>
          </w:tcPr>
          <w:p w14:paraId="5546693D"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094028D9"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D6BBE95"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28F4678F" w14:textId="77777777" w:rsidTr="00BC44C4">
        <w:tc>
          <w:tcPr>
            <w:tcW w:w="1951" w:type="dxa"/>
            <w:vMerge/>
          </w:tcPr>
          <w:p w14:paraId="7A065A7D"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60CA6059"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4EDF28BF"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622B0F3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6556388" w14:textId="77777777" w:rsidTr="00BC44C4">
        <w:tc>
          <w:tcPr>
            <w:tcW w:w="1951" w:type="dxa"/>
            <w:vMerge/>
          </w:tcPr>
          <w:p w14:paraId="4335AEF8"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7D8627A6" w14:textId="77777777" w:rsidR="003E77BD" w:rsidRPr="009151DE" w:rsidRDefault="003E77BD" w:rsidP="009151DE">
            <w:pPr>
              <w:pStyle w:val="a6"/>
              <w:ind w:left="0"/>
              <w:jc w:val="both"/>
              <w:rPr>
                <w:b/>
                <w:i/>
                <w:sz w:val="24"/>
                <w:szCs w:val="24"/>
                <w:lang w:val="ru-RU"/>
              </w:rPr>
            </w:pPr>
            <w:r w:rsidRPr="009151DE">
              <w:rPr>
                <w:bCs/>
                <w:sz w:val="24"/>
                <w:szCs w:val="24"/>
                <w:lang w:val="ru-RU"/>
              </w:rPr>
              <w:t>Систематика как наука. Заслуги К. Линнея, как основоположника систематики. Основные гипотезы о происхождении жизни: идеи креационизма, гипотеза абиогенеза, заслуга Луи Пастера, гипотеза панспермии. Теория Опарина. Учения К. Линнея, Ж-Б. Ламарка, Ч. Дарвина.</w:t>
            </w:r>
          </w:p>
        </w:tc>
        <w:tc>
          <w:tcPr>
            <w:tcW w:w="993" w:type="dxa"/>
          </w:tcPr>
          <w:p w14:paraId="1EABF70E"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46318F5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1D4D397" w14:textId="77777777" w:rsidTr="00BC44C4">
        <w:tc>
          <w:tcPr>
            <w:tcW w:w="1951" w:type="dxa"/>
            <w:vMerge w:val="restart"/>
          </w:tcPr>
          <w:p w14:paraId="44D85191"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color w:val="000000"/>
                <w:sz w:val="24"/>
                <w:szCs w:val="24"/>
              </w:rPr>
              <w:t>Тема 4.2.</w:t>
            </w:r>
            <w:r w:rsidRPr="009151DE">
              <w:rPr>
                <w:rFonts w:ascii="Times New Roman" w:hAnsi="Times New Roman"/>
                <w:b/>
                <w:sz w:val="24"/>
                <w:szCs w:val="24"/>
              </w:rPr>
              <w:t xml:space="preserve"> </w:t>
            </w:r>
          </w:p>
          <w:p w14:paraId="39BDF693" w14:textId="77777777" w:rsidR="003E77BD" w:rsidRPr="009151DE" w:rsidRDefault="003E77BD" w:rsidP="009151DE">
            <w:pPr>
              <w:spacing w:after="0" w:line="240" w:lineRule="auto"/>
              <w:rPr>
                <w:rFonts w:ascii="Times New Roman" w:eastAsia="Arial" w:hAnsi="Times New Roman"/>
                <w:b/>
                <w:sz w:val="24"/>
                <w:szCs w:val="24"/>
              </w:rPr>
            </w:pPr>
            <w:proofErr w:type="spellStart"/>
            <w:r w:rsidRPr="009151DE">
              <w:rPr>
                <w:rFonts w:ascii="Times New Roman" w:hAnsi="Times New Roman"/>
                <w:b/>
                <w:sz w:val="24"/>
                <w:szCs w:val="24"/>
              </w:rPr>
              <w:t>Микроэволюция</w:t>
            </w:r>
            <w:proofErr w:type="spellEnd"/>
          </w:p>
        </w:tc>
        <w:tc>
          <w:tcPr>
            <w:tcW w:w="10631" w:type="dxa"/>
          </w:tcPr>
          <w:p w14:paraId="47A94982"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4475CD7A"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658A592"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5BC08BF5" w14:textId="77777777" w:rsidTr="00BC44C4">
        <w:tc>
          <w:tcPr>
            <w:tcW w:w="1951" w:type="dxa"/>
            <w:vMerge/>
          </w:tcPr>
          <w:p w14:paraId="1CC623F2"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785DB774"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3E53D45A" w14:textId="77777777" w:rsidR="003E77B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31065A3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7DB2F01" w14:textId="77777777" w:rsidTr="00BC44C4">
        <w:tc>
          <w:tcPr>
            <w:tcW w:w="1951" w:type="dxa"/>
            <w:vMerge/>
          </w:tcPr>
          <w:p w14:paraId="04C61FE2"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3FC1C777" w14:textId="77777777" w:rsidR="003E77BD" w:rsidRPr="009151DE" w:rsidRDefault="003E77BD" w:rsidP="009151DE">
            <w:pPr>
              <w:pStyle w:val="a4"/>
              <w:jc w:val="both"/>
              <w:rPr>
                <w:b/>
                <w:i/>
                <w:sz w:val="24"/>
              </w:rPr>
            </w:pPr>
            <w:r w:rsidRPr="009151DE">
              <w:rPr>
                <w:b/>
                <w:i/>
                <w:sz w:val="24"/>
              </w:rPr>
              <w:t>Содержание учебного материала:</w:t>
            </w:r>
            <w:r w:rsidRPr="009151DE">
              <w:rPr>
                <w:bCs/>
                <w:sz w:val="24"/>
              </w:rPr>
              <w:t xml:space="preserve"> Движущие силы эволюции по Дарвину: </w:t>
            </w:r>
            <w:r w:rsidRPr="009151DE">
              <w:rPr>
                <w:sz w:val="24"/>
              </w:rPr>
              <w:t xml:space="preserve">наследственная изменчивость, естественный отбор, борьба за существование. </w:t>
            </w:r>
            <w:r w:rsidRPr="009151DE">
              <w:rPr>
                <w:bCs/>
                <w:sz w:val="24"/>
              </w:rPr>
              <w:t>Адаптации строения тела: маскировка, мимикрия; окраски тела: покровительственная и предостерегающая окраска, инстинкты. Относительный характер приспособленностей.</w:t>
            </w:r>
            <w:r w:rsidRPr="009151DE">
              <w:rPr>
                <w:sz w:val="24"/>
              </w:rPr>
              <w:t xml:space="preserve"> Понятие о виде, критериях вида и видообразовании.</w:t>
            </w:r>
          </w:p>
        </w:tc>
        <w:tc>
          <w:tcPr>
            <w:tcW w:w="993" w:type="dxa"/>
          </w:tcPr>
          <w:p w14:paraId="080DFA13"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1B3F563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BC44C4" w:rsidRPr="009151DE" w14:paraId="681639BE" w14:textId="77777777" w:rsidTr="00BC44C4">
        <w:tc>
          <w:tcPr>
            <w:tcW w:w="1951" w:type="dxa"/>
            <w:vMerge w:val="restart"/>
          </w:tcPr>
          <w:p w14:paraId="5EA72DF3" w14:textId="77777777" w:rsidR="00BC44C4" w:rsidRPr="009151DE" w:rsidRDefault="00BC44C4" w:rsidP="009151DE">
            <w:pPr>
              <w:spacing w:after="0" w:line="240" w:lineRule="auto"/>
              <w:rPr>
                <w:rFonts w:ascii="Times New Roman" w:hAnsi="Times New Roman"/>
                <w:b/>
                <w:color w:val="000000"/>
                <w:sz w:val="24"/>
                <w:szCs w:val="24"/>
              </w:rPr>
            </w:pPr>
            <w:r w:rsidRPr="009151DE">
              <w:rPr>
                <w:rFonts w:ascii="Times New Roman" w:hAnsi="Times New Roman"/>
                <w:b/>
                <w:color w:val="000000"/>
                <w:sz w:val="24"/>
                <w:szCs w:val="24"/>
              </w:rPr>
              <w:t>Тема 4.3.</w:t>
            </w:r>
          </w:p>
          <w:p w14:paraId="4E9AB564" w14:textId="77777777" w:rsidR="00BC44C4" w:rsidRPr="00670361" w:rsidRDefault="00BC44C4" w:rsidP="00670361">
            <w:pPr>
              <w:rPr>
                <w:rFonts w:ascii="Times New Roman" w:eastAsia="Arial" w:hAnsi="Times New Roman"/>
                <w:b/>
                <w:sz w:val="24"/>
                <w:szCs w:val="24"/>
              </w:rPr>
            </w:pPr>
            <w:r w:rsidRPr="00670361">
              <w:rPr>
                <w:rFonts w:ascii="Times New Roman" w:hAnsi="Times New Roman"/>
                <w:b/>
                <w:sz w:val="24"/>
                <w:szCs w:val="24"/>
              </w:rPr>
              <w:t>Макроэволюция</w:t>
            </w:r>
          </w:p>
        </w:tc>
        <w:tc>
          <w:tcPr>
            <w:tcW w:w="10631" w:type="dxa"/>
          </w:tcPr>
          <w:p w14:paraId="202DAFAC" w14:textId="77777777" w:rsidR="00BC44C4" w:rsidRPr="009151DE" w:rsidRDefault="00BC44C4" w:rsidP="009151DE">
            <w:pPr>
              <w:pStyle w:val="a4"/>
              <w:jc w:val="both"/>
              <w:rPr>
                <w:b/>
                <w:i/>
                <w:sz w:val="24"/>
              </w:rPr>
            </w:pPr>
            <w:r w:rsidRPr="009151DE">
              <w:rPr>
                <w:b/>
                <w:sz w:val="24"/>
              </w:rPr>
              <w:t>Основное содержание</w:t>
            </w:r>
          </w:p>
        </w:tc>
        <w:tc>
          <w:tcPr>
            <w:tcW w:w="993" w:type="dxa"/>
          </w:tcPr>
          <w:p w14:paraId="13B91402"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3E413EE2"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03DFA65C" w14:textId="77777777" w:rsidTr="00BC44C4">
        <w:tc>
          <w:tcPr>
            <w:tcW w:w="1951" w:type="dxa"/>
            <w:vMerge/>
          </w:tcPr>
          <w:p w14:paraId="37B21F77" w14:textId="77777777" w:rsidR="00BC44C4" w:rsidRPr="009151DE" w:rsidRDefault="00BC44C4" w:rsidP="009151DE">
            <w:pPr>
              <w:spacing w:after="0" w:line="240" w:lineRule="auto"/>
              <w:rPr>
                <w:rFonts w:ascii="Times New Roman" w:hAnsi="Times New Roman"/>
                <w:b/>
                <w:color w:val="000000"/>
                <w:sz w:val="24"/>
                <w:szCs w:val="24"/>
              </w:rPr>
            </w:pPr>
          </w:p>
        </w:tc>
        <w:tc>
          <w:tcPr>
            <w:tcW w:w="10631" w:type="dxa"/>
          </w:tcPr>
          <w:p w14:paraId="476DF238"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5FF22DF3"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68D9BAC9"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256AFD58" w14:textId="77777777" w:rsidTr="00BC44C4">
        <w:tc>
          <w:tcPr>
            <w:tcW w:w="1951" w:type="dxa"/>
            <w:vMerge/>
          </w:tcPr>
          <w:p w14:paraId="35FDDC22"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66F2CD7B" w14:textId="77777777" w:rsidR="00BC44C4" w:rsidRPr="009151DE" w:rsidRDefault="00BC44C4" w:rsidP="00623158">
            <w:pPr>
              <w:pStyle w:val="TableParagraph"/>
              <w:ind w:left="0"/>
              <w:rPr>
                <w:b/>
                <w:i/>
                <w:sz w:val="24"/>
              </w:rPr>
            </w:pPr>
            <w:r w:rsidRPr="009151DE">
              <w:rPr>
                <w:sz w:val="24"/>
                <w:szCs w:val="24"/>
              </w:rPr>
              <w:t xml:space="preserve">Понятие макроэволюции. </w:t>
            </w:r>
            <w:r w:rsidRPr="009151DE">
              <w:rPr>
                <w:w w:val="85"/>
                <w:sz w:val="24"/>
                <w:szCs w:val="24"/>
              </w:rPr>
              <w:t>Формы</w:t>
            </w:r>
            <w:r w:rsidRPr="009151DE">
              <w:rPr>
                <w:spacing w:val="1"/>
                <w:w w:val="85"/>
                <w:sz w:val="24"/>
                <w:szCs w:val="24"/>
              </w:rPr>
              <w:t xml:space="preserve"> </w:t>
            </w:r>
            <w:r w:rsidRPr="009151DE">
              <w:rPr>
                <w:w w:val="85"/>
                <w:sz w:val="24"/>
                <w:szCs w:val="24"/>
              </w:rPr>
              <w:t>и</w:t>
            </w:r>
            <w:r w:rsidRPr="009151DE">
              <w:rPr>
                <w:spacing w:val="1"/>
                <w:w w:val="85"/>
                <w:sz w:val="24"/>
                <w:szCs w:val="24"/>
              </w:rPr>
              <w:t xml:space="preserve"> </w:t>
            </w:r>
            <w:r w:rsidRPr="009151DE">
              <w:rPr>
                <w:w w:val="85"/>
                <w:sz w:val="24"/>
                <w:szCs w:val="24"/>
              </w:rPr>
              <w:t>основные</w:t>
            </w:r>
            <w:r w:rsidRPr="009151DE">
              <w:rPr>
                <w:spacing w:val="1"/>
                <w:w w:val="85"/>
                <w:sz w:val="24"/>
                <w:szCs w:val="24"/>
              </w:rPr>
              <w:t xml:space="preserve"> </w:t>
            </w:r>
            <w:r w:rsidRPr="009151DE">
              <w:rPr>
                <w:w w:val="85"/>
                <w:sz w:val="24"/>
                <w:szCs w:val="24"/>
              </w:rPr>
              <w:t>направления</w:t>
            </w:r>
            <w:r w:rsidRPr="009151DE">
              <w:rPr>
                <w:spacing w:val="1"/>
                <w:w w:val="85"/>
                <w:sz w:val="24"/>
                <w:szCs w:val="24"/>
              </w:rPr>
              <w:t xml:space="preserve"> </w:t>
            </w:r>
            <w:r w:rsidRPr="009151DE">
              <w:rPr>
                <w:w w:val="85"/>
                <w:sz w:val="24"/>
                <w:szCs w:val="24"/>
              </w:rPr>
              <w:t>макроэволюции</w:t>
            </w:r>
            <w:r w:rsidRPr="009151DE">
              <w:rPr>
                <w:spacing w:val="1"/>
                <w:w w:val="85"/>
                <w:sz w:val="24"/>
                <w:szCs w:val="24"/>
              </w:rPr>
              <w:t xml:space="preserve"> </w:t>
            </w:r>
            <w:r w:rsidRPr="009151DE">
              <w:rPr>
                <w:w w:val="85"/>
                <w:sz w:val="24"/>
                <w:szCs w:val="24"/>
              </w:rPr>
              <w:t>(А.Н.</w:t>
            </w:r>
            <w:r w:rsidRPr="009151DE">
              <w:rPr>
                <w:spacing w:val="1"/>
                <w:w w:val="85"/>
                <w:sz w:val="24"/>
                <w:szCs w:val="24"/>
              </w:rPr>
              <w:t xml:space="preserve"> </w:t>
            </w:r>
            <w:r w:rsidRPr="009151DE">
              <w:rPr>
                <w:w w:val="85"/>
                <w:sz w:val="24"/>
                <w:szCs w:val="24"/>
              </w:rPr>
              <w:t>Северцов).</w:t>
            </w:r>
            <w:r w:rsidRPr="009151DE">
              <w:rPr>
                <w:spacing w:val="1"/>
                <w:w w:val="85"/>
                <w:sz w:val="24"/>
                <w:szCs w:val="24"/>
              </w:rPr>
              <w:t xml:space="preserve"> </w:t>
            </w:r>
            <w:r w:rsidRPr="009151DE">
              <w:rPr>
                <w:sz w:val="24"/>
                <w:szCs w:val="24"/>
              </w:rPr>
              <w:t>Закономерности эволюционного процесса: дивергенция, конвергенция, параллелизм и монофилия. Основные направления эволюционного процесса: биологический прогресс и биологический регресс. Основные пути достижения биологического прогресса: ароморфоз, идиоадаптация и общая дегенерация. Доказательства эволюции органического мира.</w:t>
            </w:r>
            <w:r w:rsidRPr="009151DE">
              <w:rPr>
                <w:w w:val="85"/>
                <w:sz w:val="24"/>
                <w:szCs w:val="24"/>
              </w:rPr>
              <w:t xml:space="preserve"> Закон</w:t>
            </w:r>
            <w:r w:rsidRPr="009151DE">
              <w:rPr>
                <w:spacing w:val="24"/>
                <w:w w:val="85"/>
                <w:sz w:val="24"/>
                <w:szCs w:val="24"/>
              </w:rPr>
              <w:t xml:space="preserve"> </w:t>
            </w:r>
            <w:r w:rsidRPr="009151DE">
              <w:rPr>
                <w:w w:val="85"/>
                <w:sz w:val="24"/>
                <w:szCs w:val="24"/>
              </w:rPr>
              <w:t>зародышевого</w:t>
            </w:r>
            <w:r w:rsidRPr="009151DE">
              <w:rPr>
                <w:spacing w:val="24"/>
                <w:w w:val="85"/>
                <w:sz w:val="24"/>
                <w:szCs w:val="24"/>
              </w:rPr>
              <w:t xml:space="preserve"> </w:t>
            </w:r>
            <w:r w:rsidRPr="009151DE">
              <w:rPr>
                <w:w w:val="85"/>
                <w:sz w:val="24"/>
                <w:szCs w:val="24"/>
              </w:rPr>
              <w:t>сходства</w:t>
            </w:r>
            <w:r w:rsidRPr="009151DE">
              <w:rPr>
                <w:spacing w:val="22"/>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К.</w:t>
            </w:r>
            <w:r w:rsidRPr="009151DE">
              <w:rPr>
                <w:spacing w:val="26"/>
                <w:w w:val="85"/>
                <w:sz w:val="24"/>
                <w:szCs w:val="24"/>
              </w:rPr>
              <w:t xml:space="preserve"> </w:t>
            </w:r>
            <w:r w:rsidRPr="009151DE">
              <w:rPr>
                <w:w w:val="85"/>
                <w:sz w:val="24"/>
                <w:szCs w:val="24"/>
              </w:rPr>
              <w:t>Бэра).</w:t>
            </w:r>
            <w:r w:rsidRPr="009151DE">
              <w:rPr>
                <w:spacing w:val="25"/>
                <w:w w:val="85"/>
                <w:sz w:val="24"/>
                <w:szCs w:val="24"/>
              </w:rPr>
              <w:t xml:space="preserve"> </w:t>
            </w:r>
            <w:r w:rsidRPr="009151DE">
              <w:rPr>
                <w:w w:val="85"/>
                <w:sz w:val="24"/>
                <w:szCs w:val="24"/>
              </w:rPr>
              <w:t>Биогенетический</w:t>
            </w:r>
            <w:r w:rsidRPr="009151DE">
              <w:rPr>
                <w:spacing w:val="24"/>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(Э.</w:t>
            </w:r>
            <w:r w:rsidRPr="009151DE">
              <w:rPr>
                <w:spacing w:val="26"/>
                <w:w w:val="85"/>
                <w:sz w:val="24"/>
                <w:szCs w:val="24"/>
              </w:rPr>
              <w:t xml:space="preserve"> </w:t>
            </w:r>
            <w:r w:rsidRPr="009151DE">
              <w:rPr>
                <w:w w:val="85"/>
                <w:sz w:val="24"/>
                <w:szCs w:val="24"/>
              </w:rPr>
              <w:t>Геккель,</w:t>
            </w:r>
            <w:r w:rsidRPr="009151DE">
              <w:rPr>
                <w:spacing w:val="25"/>
                <w:w w:val="85"/>
                <w:sz w:val="24"/>
                <w:szCs w:val="24"/>
              </w:rPr>
              <w:t xml:space="preserve"> </w:t>
            </w:r>
            <w:r w:rsidRPr="009151DE">
              <w:rPr>
                <w:w w:val="85"/>
                <w:sz w:val="24"/>
                <w:szCs w:val="24"/>
              </w:rPr>
              <w:t>Ф.</w:t>
            </w:r>
            <w:r w:rsidR="00623158">
              <w:rPr>
                <w:w w:val="85"/>
                <w:sz w:val="24"/>
                <w:szCs w:val="24"/>
              </w:rPr>
              <w:t xml:space="preserve"> </w:t>
            </w:r>
            <w:r w:rsidRPr="009151DE">
              <w:rPr>
                <w:w w:val="85"/>
                <w:sz w:val="24"/>
              </w:rPr>
              <w:t>Мюллер).</w:t>
            </w:r>
          </w:p>
        </w:tc>
        <w:tc>
          <w:tcPr>
            <w:tcW w:w="993" w:type="dxa"/>
          </w:tcPr>
          <w:p w14:paraId="0BC1CC51"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24C7F0BB"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0D646C12" w14:textId="77777777" w:rsidTr="00BC44C4">
        <w:tc>
          <w:tcPr>
            <w:tcW w:w="1951" w:type="dxa"/>
            <w:vMerge w:val="restart"/>
          </w:tcPr>
          <w:p w14:paraId="1485D06B" w14:textId="77777777" w:rsidR="00BC44C4" w:rsidRPr="009151DE" w:rsidRDefault="00BC44C4"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4.4.</w:t>
            </w:r>
            <w:r w:rsidRPr="009151DE">
              <w:rPr>
                <w:rFonts w:ascii="Times New Roman" w:hAnsi="Times New Roman"/>
                <w:b/>
                <w:sz w:val="24"/>
                <w:szCs w:val="24"/>
              </w:rPr>
              <w:t xml:space="preserve"> Антропогенез</w:t>
            </w:r>
          </w:p>
        </w:tc>
        <w:tc>
          <w:tcPr>
            <w:tcW w:w="10631" w:type="dxa"/>
          </w:tcPr>
          <w:p w14:paraId="6C995C3B" w14:textId="77777777" w:rsidR="00BC44C4" w:rsidRPr="009151DE" w:rsidRDefault="00BC44C4" w:rsidP="009151DE">
            <w:pPr>
              <w:pStyle w:val="a4"/>
              <w:jc w:val="both"/>
              <w:rPr>
                <w:b/>
                <w:i/>
                <w:sz w:val="24"/>
              </w:rPr>
            </w:pPr>
            <w:r w:rsidRPr="009151DE">
              <w:rPr>
                <w:b/>
                <w:sz w:val="24"/>
              </w:rPr>
              <w:t>Основное содержание</w:t>
            </w:r>
          </w:p>
        </w:tc>
        <w:tc>
          <w:tcPr>
            <w:tcW w:w="993" w:type="dxa"/>
          </w:tcPr>
          <w:p w14:paraId="52742896"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restart"/>
            <w:vAlign w:val="center"/>
          </w:tcPr>
          <w:p w14:paraId="4D45E4B9"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07EA8DB8" w14:textId="77777777" w:rsidTr="00BC44C4">
        <w:tc>
          <w:tcPr>
            <w:tcW w:w="1951" w:type="dxa"/>
            <w:vMerge/>
          </w:tcPr>
          <w:p w14:paraId="6092A05D" w14:textId="77777777" w:rsidR="00BC44C4" w:rsidRPr="009151DE" w:rsidRDefault="00BC44C4" w:rsidP="009151DE">
            <w:pPr>
              <w:spacing w:after="0" w:line="240" w:lineRule="auto"/>
              <w:rPr>
                <w:rFonts w:ascii="Times New Roman" w:hAnsi="Times New Roman"/>
                <w:b/>
                <w:color w:val="000000"/>
                <w:sz w:val="24"/>
                <w:szCs w:val="24"/>
              </w:rPr>
            </w:pPr>
          </w:p>
        </w:tc>
        <w:tc>
          <w:tcPr>
            <w:tcW w:w="10631" w:type="dxa"/>
          </w:tcPr>
          <w:p w14:paraId="741F07F8"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65819C6B"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1,5</w:t>
            </w:r>
          </w:p>
        </w:tc>
        <w:tc>
          <w:tcPr>
            <w:tcW w:w="1778" w:type="dxa"/>
            <w:vMerge/>
            <w:vAlign w:val="center"/>
          </w:tcPr>
          <w:p w14:paraId="385AA14B"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2946FE53" w14:textId="77777777" w:rsidTr="00BC44C4">
        <w:tc>
          <w:tcPr>
            <w:tcW w:w="1951" w:type="dxa"/>
            <w:vMerge/>
          </w:tcPr>
          <w:p w14:paraId="4C4B8CA8"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095FE772" w14:textId="77777777" w:rsidR="00BC44C4" w:rsidRPr="009151DE" w:rsidRDefault="00BC44C4" w:rsidP="009151DE">
            <w:pPr>
              <w:pStyle w:val="TableParagraph"/>
              <w:ind w:left="0"/>
              <w:rPr>
                <w:b/>
                <w:i/>
                <w:sz w:val="24"/>
                <w:szCs w:val="24"/>
              </w:rPr>
            </w:pPr>
            <w:r w:rsidRPr="009151DE">
              <w:rPr>
                <w:b/>
                <w:i/>
                <w:sz w:val="24"/>
                <w:szCs w:val="24"/>
              </w:rPr>
              <w:t>Содержание учебного материала:</w:t>
            </w:r>
            <w:r w:rsidRPr="009151DE">
              <w:rPr>
                <w:sz w:val="24"/>
                <w:szCs w:val="24"/>
              </w:rPr>
              <w:t xml:space="preserve"> Современные гипотезы и концепции происхождения человека.</w:t>
            </w:r>
            <w:r w:rsidRPr="009151DE">
              <w:rPr>
                <w:bCs/>
                <w:iCs/>
                <w:color w:val="000000"/>
                <w:sz w:val="24"/>
                <w:szCs w:val="24"/>
              </w:rPr>
              <w:t xml:space="preserve"> </w:t>
            </w:r>
            <w:r w:rsidRPr="009151DE">
              <w:rPr>
                <w:w w:val="85"/>
                <w:sz w:val="24"/>
                <w:szCs w:val="24"/>
              </w:rPr>
              <w:t>Систематическое</w:t>
            </w:r>
            <w:r w:rsidRPr="009151DE">
              <w:rPr>
                <w:spacing w:val="12"/>
                <w:w w:val="85"/>
                <w:sz w:val="24"/>
                <w:szCs w:val="24"/>
              </w:rPr>
              <w:t xml:space="preserve"> </w:t>
            </w:r>
            <w:r w:rsidRPr="009151DE">
              <w:rPr>
                <w:w w:val="85"/>
                <w:sz w:val="24"/>
                <w:szCs w:val="24"/>
              </w:rPr>
              <w:t>положение</w:t>
            </w:r>
            <w:r w:rsidRPr="009151DE">
              <w:rPr>
                <w:spacing w:val="12"/>
                <w:w w:val="85"/>
                <w:sz w:val="24"/>
                <w:szCs w:val="24"/>
              </w:rPr>
              <w:t xml:space="preserve"> </w:t>
            </w:r>
            <w:r w:rsidRPr="009151DE">
              <w:rPr>
                <w:w w:val="85"/>
                <w:sz w:val="24"/>
                <w:szCs w:val="24"/>
              </w:rPr>
              <w:t>человека.</w:t>
            </w:r>
            <w:r w:rsidRPr="009151DE">
              <w:rPr>
                <w:spacing w:val="12"/>
                <w:w w:val="85"/>
                <w:sz w:val="24"/>
                <w:szCs w:val="24"/>
              </w:rPr>
              <w:t xml:space="preserve"> </w:t>
            </w:r>
            <w:r w:rsidRPr="009151DE">
              <w:rPr>
                <w:w w:val="85"/>
                <w:sz w:val="24"/>
                <w:szCs w:val="24"/>
              </w:rPr>
              <w:t>Сходство</w:t>
            </w:r>
            <w:r w:rsidRPr="009151DE">
              <w:rPr>
                <w:spacing w:val="11"/>
                <w:w w:val="85"/>
                <w:sz w:val="24"/>
                <w:szCs w:val="24"/>
              </w:rPr>
              <w:t xml:space="preserve"> </w:t>
            </w:r>
            <w:r w:rsidRPr="009151DE">
              <w:rPr>
                <w:w w:val="85"/>
                <w:sz w:val="24"/>
                <w:szCs w:val="24"/>
              </w:rPr>
              <w:t>человека</w:t>
            </w:r>
            <w:r w:rsidRPr="009151DE">
              <w:rPr>
                <w:spacing w:val="10"/>
                <w:w w:val="85"/>
                <w:sz w:val="24"/>
                <w:szCs w:val="24"/>
              </w:rPr>
              <w:t xml:space="preserve"> </w:t>
            </w:r>
            <w:r w:rsidRPr="009151DE">
              <w:rPr>
                <w:w w:val="85"/>
                <w:sz w:val="24"/>
                <w:szCs w:val="24"/>
              </w:rPr>
              <w:t>с</w:t>
            </w:r>
            <w:r w:rsidRPr="009151DE">
              <w:rPr>
                <w:spacing w:val="1"/>
                <w:w w:val="85"/>
                <w:sz w:val="24"/>
                <w:szCs w:val="24"/>
              </w:rPr>
              <w:t xml:space="preserve"> </w:t>
            </w:r>
            <w:r w:rsidRPr="009151DE">
              <w:rPr>
                <w:w w:val="85"/>
                <w:sz w:val="24"/>
                <w:szCs w:val="24"/>
              </w:rPr>
              <w:t>животными.</w:t>
            </w:r>
            <w:r w:rsidRPr="009151DE">
              <w:rPr>
                <w:spacing w:val="28"/>
                <w:w w:val="85"/>
                <w:sz w:val="24"/>
                <w:szCs w:val="24"/>
              </w:rPr>
              <w:t xml:space="preserve"> </w:t>
            </w:r>
            <w:r w:rsidRPr="009151DE">
              <w:rPr>
                <w:sz w:val="24"/>
                <w:szCs w:val="24"/>
              </w:rPr>
              <w:t xml:space="preserve">Антропогенеза. </w:t>
            </w:r>
            <w:r w:rsidRPr="009151DE">
              <w:rPr>
                <w:bCs/>
                <w:color w:val="000000"/>
                <w:sz w:val="24"/>
                <w:szCs w:val="24"/>
              </w:rPr>
              <w:t>Роль социальных факторов в антропогенезе.</w:t>
            </w:r>
            <w:r w:rsidRPr="009151DE">
              <w:rPr>
                <w:bCs/>
                <w:iCs/>
                <w:color w:val="000000"/>
                <w:sz w:val="24"/>
                <w:szCs w:val="24"/>
              </w:rPr>
              <w:t xml:space="preserve"> Направления эволюции человека.</w:t>
            </w:r>
            <w:r w:rsidRPr="009151DE">
              <w:rPr>
                <w:bCs/>
                <w:sz w:val="24"/>
                <w:szCs w:val="24"/>
              </w:rPr>
              <w:t xml:space="preserve"> Происхождение рас. </w:t>
            </w:r>
            <w:r w:rsidRPr="009151DE">
              <w:rPr>
                <w:w w:val="85"/>
                <w:sz w:val="24"/>
                <w:szCs w:val="24"/>
              </w:rPr>
              <w:t>Время</w:t>
            </w:r>
            <w:r w:rsidRPr="009151DE">
              <w:rPr>
                <w:spacing w:val="43"/>
                <w:w w:val="85"/>
                <w:sz w:val="24"/>
                <w:szCs w:val="24"/>
              </w:rPr>
              <w:t xml:space="preserve"> </w:t>
            </w:r>
            <w:r w:rsidRPr="009151DE">
              <w:rPr>
                <w:w w:val="85"/>
                <w:sz w:val="24"/>
                <w:szCs w:val="24"/>
              </w:rPr>
              <w:t>и</w:t>
            </w:r>
            <w:r w:rsidRPr="009151DE">
              <w:rPr>
                <w:spacing w:val="45"/>
                <w:w w:val="85"/>
                <w:sz w:val="24"/>
                <w:szCs w:val="24"/>
              </w:rPr>
              <w:t xml:space="preserve"> </w:t>
            </w:r>
            <w:r w:rsidRPr="009151DE">
              <w:rPr>
                <w:w w:val="85"/>
                <w:sz w:val="24"/>
                <w:szCs w:val="24"/>
              </w:rPr>
              <w:t>место</w:t>
            </w:r>
            <w:r w:rsidRPr="009151DE">
              <w:rPr>
                <w:spacing w:val="45"/>
                <w:w w:val="85"/>
                <w:sz w:val="24"/>
                <w:szCs w:val="24"/>
              </w:rPr>
              <w:t xml:space="preserve"> </w:t>
            </w:r>
            <w:r w:rsidRPr="009151DE">
              <w:rPr>
                <w:w w:val="85"/>
                <w:sz w:val="24"/>
                <w:szCs w:val="24"/>
              </w:rPr>
              <w:t>возникновения</w:t>
            </w:r>
            <w:r w:rsidRPr="009151DE">
              <w:rPr>
                <w:spacing w:val="43"/>
                <w:w w:val="85"/>
                <w:sz w:val="24"/>
                <w:szCs w:val="24"/>
              </w:rPr>
              <w:t xml:space="preserve"> </w:t>
            </w:r>
            <w:r w:rsidRPr="009151DE">
              <w:rPr>
                <w:w w:val="85"/>
                <w:sz w:val="24"/>
                <w:szCs w:val="24"/>
              </w:rPr>
              <w:t>человеческих рас.</w:t>
            </w:r>
            <w:r w:rsidRPr="009151DE">
              <w:rPr>
                <w:spacing w:val="17"/>
                <w:w w:val="85"/>
                <w:sz w:val="24"/>
                <w:szCs w:val="24"/>
              </w:rPr>
              <w:t xml:space="preserve"> </w:t>
            </w:r>
            <w:r w:rsidRPr="009151DE">
              <w:rPr>
                <w:w w:val="85"/>
                <w:sz w:val="24"/>
                <w:szCs w:val="24"/>
              </w:rPr>
              <w:t>Единство</w:t>
            </w:r>
            <w:r w:rsidRPr="009151DE">
              <w:rPr>
                <w:spacing w:val="17"/>
                <w:w w:val="85"/>
                <w:sz w:val="24"/>
                <w:szCs w:val="24"/>
              </w:rPr>
              <w:t xml:space="preserve"> </w:t>
            </w:r>
            <w:r w:rsidRPr="009151DE">
              <w:rPr>
                <w:w w:val="85"/>
                <w:sz w:val="24"/>
                <w:szCs w:val="24"/>
              </w:rPr>
              <w:t>человеческих</w:t>
            </w:r>
            <w:r w:rsidRPr="009151DE">
              <w:rPr>
                <w:spacing w:val="15"/>
                <w:w w:val="85"/>
                <w:sz w:val="24"/>
                <w:szCs w:val="24"/>
              </w:rPr>
              <w:t xml:space="preserve"> </w:t>
            </w:r>
            <w:r w:rsidRPr="009151DE">
              <w:rPr>
                <w:w w:val="85"/>
                <w:sz w:val="24"/>
                <w:szCs w:val="24"/>
              </w:rPr>
              <w:t>рас</w:t>
            </w:r>
          </w:p>
        </w:tc>
        <w:tc>
          <w:tcPr>
            <w:tcW w:w="993" w:type="dxa"/>
          </w:tcPr>
          <w:p w14:paraId="3F3EAECC"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62C48C4B"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696E5C56" w14:textId="77777777" w:rsidTr="00BC44C4">
        <w:tc>
          <w:tcPr>
            <w:tcW w:w="1951" w:type="dxa"/>
            <w:vMerge/>
          </w:tcPr>
          <w:p w14:paraId="23979144"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08ACB2C0" w14:textId="77777777" w:rsidR="00BC44C4" w:rsidRPr="009151DE" w:rsidRDefault="00BC44C4" w:rsidP="009151DE">
            <w:pPr>
              <w:pStyle w:val="a6"/>
              <w:ind w:left="0"/>
              <w:jc w:val="both"/>
              <w:rPr>
                <w:b/>
                <w:i/>
                <w:sz w:val="24"/>
                <w:szCs w:val="24"/>
                <w:lang w:val="ru-RU"/>
              </w:rPr>
            </w:pPr>
            <w:proofErr w:type="spellStart"/>
            <w:r w:rsidRPr="009151DE">
              <w:rPr>
                <w:b/>
                <w:i/>
                <w:sz w:val="24"/>
                <w:szCs w:val="24"/>
              </w:rPr>
              <w:t>Промежуточный</w:t>
            </w:r>
            <w:proofErr w:type="spellEnd"/>
            <w:r w:rsidRPr="009151DE">
              <w:rPr>
                <w:b/>
                <w:i/>
                <w:sz w:val="24"/>
                <w:szCs w:val="24"/>
              </w:rPr>
              <w:t xml:space="preserve"> </w:t>
            </w:r>
            <w:proofErr w:type="spellStart"/>
            <w:r w:rsidRPr="009151DE">
              <w:rPr>
                <w:b/>
                <w:i/>
                <w:sz w:val="24"/>
                <w:szCs w:val="24"/>
              </w:rPr>
              <w:t>контроль</w:t>
            </w:r>
            <w:proofErr w:type="spellEnd"/>
            <w:r w:rsidRPr="009151DE">
              <w:rPr>
                <w:b/>
                <w:i/>
                <w:sz w:val="24"/>
                <w:szCs w:val="24"/>
              </w:rPr>
              <w:t xml:space="preserve"> </w:t>
            </w:r>
            <w:proofErr w:type="spellStart"/>
            <w:r w:rsidRPr="009151DE">
              <w:rPr>
                <w:b/>
                <w:i/>
                <w:sz w:val="24"/>
                <w:szCs w:val="24"/>
              </w:rPr>
              <w:t>по</w:t>
            </w:r>
            <w:proofErr w:type="spellEnd"/>
            <w:r w:rsidRPr="009151DE">
              <w:rPr>
                <w:b/>
                <w:i/>
                <w:sz w:val="24"/>
                <w:szCs w:val="24"/>
              </w:rPr>
              <w:t xml:space="preserve"> </w:t>
            </w:r>
            <w:proofErr w:type="spellStart"/>
            <w:r w:rsidRPr="009151DE">
              <w:rPr>
                <w:b/>
                <w:i/>
                <w:sz w:val="24"/>
                <w:szCs w:val="24"/>
              </w:rPr>
              <w:t>разделу</w:t>
            </w:r>
            <w:proofErr w:type="spellEnd"/>
            <w:r w:rsidRPr="009151DE">
              <w:rPr>
                <w:b/>
                <w:i/>
                <w:sz w:val="24"/>
                <w:szCs w:val="24"/>
              </w:rPr>
              <w:t xml:space="preserve"> </w:t>
            </w:r>
            <w:r w:rsidRPr="009151DE">
              <w:rPr>
                <w:b/>
                <w:i/>
                <w:sz w:val="24"/>
                <w:szCs w:val="24"/>
                <w:lang w:val="ru-RU"/>
              </w:rPr>
              <w:t>4</w:t>
            </w:r>
          </w:p>
        </w:tc>
        <w:tc>
          <w:tcPr>
            <w:tcW w:w="993" w:type="dxa"/>
          </w:tcPr>
          <w:p w14:paraId="64522971"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3F0CCF02"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2AA107C8" w14:textId="77777777" w:rsidTr="00BC44C4">
        <w:tc>
          <w:tcPr>
            <w:tcW w:w="1951" w:type="dxa"/>
          </w:tcPr>
          <w:p w14:paraId="49D93C90"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5.</w:t>
            </w:r>
          </w:p>
        </w:tc>
        <w:tc>
          <w:tcPr>
            <w:tcW w:w="10631" w:type="dxa"/>
          </w:tcPr>
          <w:p w14:paraId="2DF53AAD" w14:textId="77777777" w:rsidR="003E77BD" w:rsidRPr="009151DE" w:rsidRDefault="003E77BD" w:rsidP="009151DE">
            <w:pPr>
              <w:pStyle w:val="a4"/>
              <w:jc w:val="center"/>
              <w:rPr>
                <w:b/>
                <w:i/>
                <w:sz w:val="24"/>
              </w:rPr>
            </w:pPr>
            <w:r w:rsidRPr="009151DE">
              <w:rPr>
                <w:b/>
                <w:bCs/>
                <w:sz w:val="24"/>
              </w:rPr>
              <w:t>Основы экологии</w:t>
            </w:r>
          </w:p>
        </w:tc>
        <w:tc>
          <w:tcPr>
            <w:tcW w:w="993" w:type="dxa"/>
          </w:tcPr>
          <w:p w14:paraId="33D8DAF0"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14:paraId="2153E5B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39EC941" w14:textId="77777777" w:rsidTr="00BC44C4">
        <w:tc>
          <w:tcPr>
            <w:tcW w:w="1951" w:type="dxa"/>
            <w:vMerge w:val="restart"/>
          </w:tcPr>
          <w:p w14:paraId="7EB45D1E"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5.1. Экология. Экологические факторы, среды жизни, экосистемы.</w:t>
            </w:r>
          </w:p>
        </w:tc>
        <w:tc>
          <w:tcPr>
            <w:tcW w:w="10631" w:type="dxa"/>
          </w:tcPr>
          <w:p w14:paraId="68654374"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0FD9A737"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2BF095F0"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47B4F16D"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2A2159B2" w14:textId="77777777" w:rsidTr="00BC44C4">
        <w:tc>
          <w:tcPr>
            <w:tcW w:w="1951" w:type="dxa"/>
            <w:vMerge/>
          </w:tcPr>
          <w:p w14:paraId="7D9B703E"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4F2DEC1D"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2FC7FC76"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262D123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276F18A4" w14:textId="77777777" w:rsidTr="00BC44C4">
        <w:tc>
          <w:tcPr>
            <w:tcW w:w="1951" w:type="dxa"/>
            <w:vMerge/>
          </w:tcPr>
          <w:p w14:paraId="5C7AC998"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D94B471" w14:textId="77777777" w:rsidR="003E77BD" w:rsidRPr="009151DE" w:rsidRDefault="003E77BD" w:rsidP="009151DE">
            <w:pPr>
              <w:pStyle w:val="a6"/>
              <w:ind w:left="0"/>
              <w:jc w:val="both"/>
              <w:rPr>
                <w:sz w:val="24"/>
                <w:szCs w:val="24"/>
              </w:rPr>
            </w:pPr>
            <w:r w:rsidRPr="009151DE">
              <w:rPr>
                <w:bCs/>
                <w:sz w:val="24"/>
                <w:szCs w:val="24"/>
                <w:lang w:val="ru-RU"/>
              </w:rPr>
              <w:t xml:space="preserve">Экология. Среда обитания. Экологические факторы. Экосистема и биогеоценоз. </w:t>
            </w:r>
            <w:r w:rsidRPr="009151DE">
              <w:rPr>
                <w:sz w:val="24"/>
                <w:szCs w:val="24"/>
                <w:lang w:val="ru-RU"/>
              </w:rPr>
              <w:t xml:space="preserve">Типы связей между организмами. </w:t>
            </w:r>
            <w:r w:rsidRPr="009151DE">
              <w:rPr>
                <w:bCs/>
                <w:sz w:val="24"/>
                <w:szCs w:val="24"/>
                <w:lang w:val="ru-RU"/>
              </w:rPr>
              <w:t>Типы отношений между организмами.</w:t>
            </w:r>
            <w:r w:rsidRPr="009151DE">
              <w:rPr>
                <w:sz w:val="24"/>
                <w:szCs w:val="24"/>
                <w:lang w:val="ru-RU"/>
              </w:rPr>
              <w:t xml:space="preserve"> </w:t>
            </w:r>
            <w:r w:rsidRPr="009151DE">
              <w:rPr>
                <w:bCs/>
                <w:sz w:val="24"/>
                <w:szCs w:val="24"/>
                <w:lang w:val="ru-RU"/>
              </w:rPr>
              <w:t>Популяция. Поток энергии и круговорот веществ в экосистеме. Пищевые цепи</w:t>
            </w:r>
            <w:r w:rsidRPr="009151DE">
              <w:rPr>
                <w:sz w:val="24"/>
                <w:szCs w:val="24"/>
                <w:lang w:val="ru-RU"/>
              </w:rPr>
              <w:t xml:space="preserve">. </w:t>
            </w:r>
            <w:r w:rsidRPr="009151DE">
              <w:rPr>
                <w:bCs/>
                <w:sz w:val="24"/>
                <w:szCs w:val="24"/>
                <w:lang w:val="ru-RU"/>
              </w:rPr>
              <w:t>Трофические уровни. Экологические пирамиды.</w:t>
            </w:r>
          </w:p>
        </w:tc>
        <w:tc>
          <w:tcPr>
            <w:tcW w:w="993" w:type="dxa"/>
          </w:tcPr>
          <w:p w14:paraId="7CDB464A"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03246CD0"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99B2681" w14:textId="77777777" w:rsidTr="00BC44C4">
        <w:tc>
          <w:tcPr>
            <w:tcW w:w="1951" w:type="dxa"/>
            <w:vMerge/>
          </w:tcPr>
          <w:p w14:paraId="6C112471"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8B0043A" w14:textId="77777777" w:rsidR="003E77BD" w:rsidRPr="009151DE" w:rsidRDefault="003E77BD" w:rsidP="009151DE">
            <w:pPr>
              <w:pStyle w:val="a6"/>
              <w:ind w:left="0"/>
              <w:jc w:val="both"/>
              <w:rPr>
                <w:b/>
                <w:bCs/>
                <w:sz w:val="24"/>
                <w:szCs w:val="24"/>
                <w:lang w:val="ru-RU"/>
              </w:rPr>
            </w:pPr>
            <w:r w:rsidRPr="009151DE">
              <w:rPr>
                <w:b/>
                <w:bCs/>
                <w:sz w:val="24"/>
                <w:szCs w:val="24"/>
                <w:lang w:val="ru-RU"/>
              </w:rPr>
              <w:t>Практическое занятие:</w:t>
            </w:r>
          </w:p>
        </w:tc>
        <w:tc>
          <w:tcPr>
            <w:tcW w:w="993" w:type="dxa"/>
          </w:tcPr>
          <w:p w14:paraId="439F049B"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4680787D"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4D2136C" w14:textId="77777777" w:rsidTr="00BC44C4">
        <w:tc>
          <w:tcPr>
            <w:tcW w:w="1951" w:type="dxa"/>
            <w:vMerge/>
          </w:tcPr>
          <w:p w14:paraId="60210D8F"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F1219F6"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заданий по переносу вещества и энергии в экосистемах с составлением трофических цепей и пирамид биомассы и энергии.</w:t>
            </w:r>
          </w:p>
        </w:tc>
        <w:tc>
          <w:tcPr>
            <w:tcW w:w="993" w:type="dxa"/>
          </w:tcPr>
          <w:p w14:paraId="247AEB9A"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1AAD48E4"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B2A60E4" w14:textId="77777777" w:rsidTr="00BC44C4">
        <w:tc>
          <w:tcPr>
            <w:tcW w:w="1951" w:type="dxa"/>
            <w:vMerge w:val="restart"/>
          </w:tcPr>
          <w:p w14:paraId="0A3FB961"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5.2.</w:t>
            </w:r>
            <w:r w:rsidRPr="009151DE">
              <w:rPr>
                <w:rFonts w:ascii="Times New Roman" w:hAnsi="Times New Roman"/>
                <w:b/>
                <w:w w:val="85"/>
                <w:sz w:val="24"/>
                <w:szCs w:val="24"/>
              </w:rPr>
              <w:t xml:space="preserve"> </w:t>
            </w:r>
            <w:r w:rsidRPr="00670361">
              <w:rPr>
                <w:rFonts w:ascii="Times New Roman" w:hAnsi="Times New Roman"/>
                <w:b/>
                <w:sz w:val="24"/>
                <w:szCs w:val="24"/>
              </w:rPr>
              <w:t>Биосфера глобальная экологическая система</w:t>
            </w:r>
          </w:p>
        </w:tc>
        <w:tc>
          <w:tcPr>
            <w:tcW w:w="10631" w:type="dxa"/>
          </w:tcPr>
          <w:p w14:paraId="49B778FB"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1EA91E9C"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9080FF3"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2558CFD8"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199DDD05" w14:textId="77777777" w:rsidTr="00BC44C4">
        <w:tc>
          <w:tcPr>
            <w:tcW w:w="1951" w:type="dxa"/>
            <w:vMerge/>
          </w:tcPr>
          <w:p w14:paraId="03D3F95A"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7611A219"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1D847FF6"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7F2DC2FA"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7039769" w14:textId="77777777" w:rsidTr="00BC44C4">
        <w:tc>
          <w:tcPr>
            <w:tcW w:w="1951" w:type="dxa"/>
            <w:vMerge/>
          </w:tcPr>
          <w:p w14:paraId="5834C761"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7BD1C7C6"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 xml:space="preserve">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 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w:t>
            </w:r>
          </w:p>
        </w:tc>
        <w:tc>
          <w:tcPr>
            <w:tcW w:w="993" w:type="dxa"/>
          </w:tcPr>
          <w:p w14:paraId="39E9FA94"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603EDF26"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C74B89D" w14:textId="77777777" w:rsidTr="00BC44C4">
        <w:tc>
          <w:tcPr>
            <w:tcW w:w="1951" w:type="dxa"/>
            <w:vMerge w:val="restart"/>
          </w:tcPr>
          <w:p w14:paraId="0FD4727C"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5.3.</w:t>
            </w:r>
            <w:r w:rsidRPr="009151DE">
              <w:rPr>
                <w:rFonts w:ascii="Times New Roman" w:hAnsi="Times New Roman"/>
                <w:b/>
                <w:w w:val="95"/>
                <w:sz w:val="24"/>
                <w:szCs w:val="24"/>
              </w:rPr>
              <w:t xml:space="preserve"> </w:t>
            </w:r>
            <w:r w:rsidRPr="00670361">
              <w:rPr>
                <w:rFonts w:ascii="Times New Roman" w:hAnsi="Times New Roman"/>
                <w:b/>
                <w:sz w:val="24"/>
                <w:szCs w:val="24"/>
              </w:rPr>
              <w:t>Влияние антропогенных факторов на биосферу</w:t>
            </w:r>
          </w:p>
        </w:tc>
        <w:tc>
          <w:tcPr>
            <w:tcW w:w="10631" w:type="dxa"/>
          </w:tcPr>
          <w:p w14:paraId="6438C2A1" w14:textId="77777777" w:rsidR="003E77BD" w:rsidRPr="009151DE" w:rsidRDefault="00C77B0F" w:rsidP="00C77B0F">
            <w:pPr>
              <w:spacing w:after="0" w:line="240" w:lineRule="auto"/>
              <w:rPr>
                <w:rFonts w:ascii="Times New Roman" w:hAnsi="Times New Roman"/>
                <w:b/>
                <w:sz w:val="24"/>
                <w:szCs w:val="24"/>
              </w:rPr>
            </w:pPr>
            <w:r w:rsidRPr="00CA1E18">
              <w:rPr>
                <w:rFonts w:ascii="Times New Roman" w:hAnsi="Times New Roman"/>
                <w:b/>
                <w:sz w:val="24"/>
                <w:szCs w:val="24"/>
              </w:rPr>
              <w:t xml:space="preserve">Профессионально-ориентированное </w:t>
            </w:r>
            <w:r w:rsidR="003E77BD" w:rsidRPr="009151DE">
              <w:rPr>
                <w:rFonts w:ascii="Times New Roman" w:hAnsi="Times New Roman"/>
                <w:b/>
                <w:sz w:val="24"/>
                <w:szCs w:val="24"/>
              </w:rPr>
              <w:t>содержание</w:t>
            </w:r>
          </w:p>
        </w:tc>
        <w:tc>
          <w:tcPr>
            <w:tcW w:w="993" w:type="dxa"/>
          </w:tcPr>
          <w:p w14:paraId="708F948B"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4F429494" w14:textId="77777777" w:rsidR="00670361"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484AC3D0"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7746D86D" w14:textId="77777777" w:rsidR="003E77BD"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14:paraId="73E9D3F1" w14:textId="77777777" w:rsidR="00C77B0F" w:rsidRPr="009151DE" w:rsidRDefault="00C77B0F" w:rsidP="009474B9">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7D0F03">
              <w:rPr>
                <w:rFonts w:ascii="Times New Roman" w:eastAsia="Arial" w:hAnsi="Times New Roman"/>
                <w:b/>
                <w:sz w:val="24"/>
                <w:szCs w:val="24"/>
              </w:rPr>
              <w:t>1</w:t>
            </w:r>
            <w:r w:rsidR="00DC4AD1">
              <w:rPr>
                <w:rFonts w:ascii="Times New Roman" w:eastAsia="Arial" w:hAnsi="Times New Roman"/>
                <w:b/>
                <w:sz w:val="24"/>
                <w:szCs w:val="24"/>
              </w:rPr>
              <w:t>.</w:t>
            </w:r>
            <w:r w:rsidR="009474B9">
              <w:rPr>
                <w:rFonts w:ascii="Times New Roman" w:eastAsia="Arial" w:hAnsi="Times New Roman"/>
                <w:b/>
                <w:sz w:val="24"/>
                <w:szCs w:val="24"/>
              </w:rPr>
              <w:t>2</w:t>
            </w:r>
            <w:r w:rsidR="00B0634E">
              <w:rPr>
                <w:rFonts w:ascii="Times New Roman" w:eastAsia="Arial" w:hAnsi="Times New Roman"/>
                <w:b/>
                <w:sz w:val="24"/>
                <w:szCs w:val="24"/>
              </w:rPr>
              <w:t>.</w:t>
            </w:r>
          </w:p>
        </w:tc>
      </w:tr>
      <w:tr w:rsidR="003E77BD" w:rsidRPr="009151DE" w14:paraId="7B58A868" w14:textId="77777777" w:rsidTr="00BC44C4">
        <w:tc>
          <w:tcPr>
            <w:tcW w:w="1951" w:type="dxa"/>
            <w:vMerge/>
          </w:tcPr>
          <w:p w14:paraId="54DB46CF"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7B386310"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3D3D6449" w14:textId="77777777" w:rsidR="003E77BD" w:rsidRPr="009151DE" w:rsidRDefault="00CA1E1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773D0794"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72B8F36" w14:textId="77777777" w:rsidTr="00BC44C4">
        <w:tc>
          <w:tcPr>
            <w:tcW w:w="1951" w:type="dxa"/>
            <w:vMerge/>
          </w:tcPr>
          <w:p w14:paraId="13419080"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55513592" w14:textId="77777777" w:rsidR="003E77BD" w:rsidRPr="009151DE" w:rsidRDefault="003E77BD" w:rsidP="009151DE">
            <w:pPr>
              <w:pStyle w:val="a6"/>
              <w:ind w:left="0"/>
              <w:jc w:val="both"/>
              <w:rPr>
                <w:b/>
                <w:i/>
                <w:sz w:val="24"/>
                <w:szCs w:val="24"/>
                <w:lang w:val="ru-RU"/>
              </w:rPr>
            </w:pPr>
            <w:r w:rsidRPr="009151DE">
              <w:rPr>
                <w:sz w:val="24"/>
                <w:szCs w:val="24"/>
                <w:lang w:val="ru-RU"/>
              </w:rPr>
              <w:t>Антропогенные воздействия на биосферу. Загрязнения как вид антропогенного воздействия (</w:t>
            </w:r>
            <w:r w:rsidRPr="009151DE">
              <w:rPr>
                <w:i/>
                <w:sz w:val="24"/>
                <w:szCs w:val="24"/>
                <w:lang w:val="ru-RU"/>
              </w:rPr>
              <w:t>химическое, физическое, биологическое, отходы производства и потребления</w:t>
            </w:r>
            <w:r w:rsidRPr="009151DE">
              <w:rPr>
                <w:sz w:val="24"/>
                <w:szCs w:val="24"/>
                <w:lang w:val="ru-RU"/>
              </w:rPr>
              <w:t>). Антропогенные воздействия на атмосферу, гидросферу, литосферу, биотические сообщества. Глобальные экологические проблемы современности и пути их решения</w:t>
            </w:r>
            <w:r w:rsidRPr="009151DE">
              <w:rPr>
                <w:bCs/>
                <w:sz w:val="24"/>
                <w:szCs w:val="24"/>
                <w:lang w:val="ru-RU"/>
              </w:rPr>
              <w:t>. Цепные реакции.</w:t>
            </w:r>
            <w:r w:rsidR="00C77B0F">
              <w:rPr>
                <w:bCs/>
                <w:sz w:val="24"/>
                <w:szCs w:val="24"/>
                <w:lang w:val="ru-RU"/>
              </w:rPr>
              <w:t xml:space="preserve"> Вредное воздействие работ </w:t>
            </w:r>
            <w:r w:rsidR="002000DA">
              <w:rPr>
                <w:bCs/>
                <w:sz w:val="24"/>
                <w:szCs w:val="24"/>
                <w:lang w:val="ru-RU"/>
              </w:rPr>
              <w:t xml:space="preserve">по ремонту и обслуживанию автомобилей </w:t>
            </w:r>
            <w:r w:rsidR="00C77B0F">
              <w:rPr>
                <w:bCs/>
                <w:sz w:val="24"/>
                <w:szCs w:val="24"/>
                <w:lang w:val="ru-RU"/>
              </w:rPr>
              <w:t>на окружающую среду.</w:t>
            </w:r>
          </w:p>
        </w:tc>
        <w:tc>
          <w:tcPr>
            <w:tcW w:w="993" w:type="dxa"/>
          </w:tcPr>
          <w:p w14:paraId="27810F49"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1D3436E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950651" w:rsidRPr="009151DE" w14:paraId="57297600" w14:textId="77777777" w:rsidTr="00BC44C4">
        <w:tc>
          <w:tcPr>
            <w:tcW w:w="1951" w:type="dxa"/>
            <w:vMerge w:val="restart"/>
          </w:tcPr>
          <w:p w14:paraId="5D221382" w14:textId="77777777" w:rsidR="00950651" w:rsidRPr="009151DE" w:rsidRDefault="0095065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5.4. Влияние социально-экологических факторов на здоровье человека</w:t>
            </w:r>
          </w:p>
        </w:tc>
        <w:tc>
          <w:tcPr>
            <w:tcW w:w="10631" w:type="dxa"/>
          </w:tcPr>
          <w:p w14:paraId="7F535D08" w14:textId="77777777" w:rsidR="00950651" w:rsidRPr="00CA1E18" w:rsidRDefault="00CA1E18" w:rsidP="00CA1E18">
            <w:pPr>
              <w:pStyle w:val="a6"/>
              <w:ind w:left="0"/>
              <w:jc w:val="both"/>
              <w:rPr>
                <w:b/>
                <w:i/>
                <w:sz w:val="24"/>
                <w:szCs w:val="24"/>
                <w:lang w:val="ru-RU"/>
              </w:rPr>
            </w:pPr>
            <w:r w:rsidRPr="00CA1E18">
              <w:rPr>
                <w:b/>
                <w:sz w:val="24"/>
                <w:szCs w:val="24"/>
                <w:lang w:val="ru-RU"/>
              </w:rPr>
              <w:t xml:space="preserve">Профессионально-ориентированное </w:t>
            </w:r>
            <w:r>
              <w:rPr>
                <w:b/>
                <w:sz w:val="24"/>
                <w:szCs w:val="24"/>
                <w:lang w:val="ru-RU"/>
              </w:rPr>
              <w:t>содержание</w:t>
            </w:r>
          </w:p>
        </w:tc>
        <w:tc>
          <w:tcPr>
            <w:tcW w:w="993" w:type="dxa"/>
          </w:tcPr>
          <w:p w14:paraId="3C24F0F2" w14:textId="77777777"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03C4343"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52ED48E4"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74122DDD"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p w14:paraId="78766BB8" w14:textId="77777777" w:rsidR="00950651"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14:paraId="720F7C89" w14:textId="77777777" w:rsidR="00CA1E18" w:rsidRPr="009151DE" w:rsidRDefault="00CA1E18" w:rsidP="009474B9">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7D0F03">
              <w:rPr>
                <w:rFonts w:ascii="Times New Roman" w:eastAsia="Arial" w:hAnsi="Times New Roman"/>
                <w:b/>
                <w:sz w:val="24"/>
                <w:szCs w:val="24"/>
              </w:rPr>
              <w:t>1</w:t>
            </w:r>
            <w:r w:rsidR="00DC4AD1">
              <w:rPr>
                <w:rFonts w:ascii="Times New Roman" w:eastAsia="Arial" w:hAnsi="Times New Roman"/>
                <w:b/>
                <w:sz w:val="24"/>
                <w:szCs w:val="24"/>
              </w:rPr>
              <w:t>.</w:t>
            </w:r>
            <w:r w:rsidR="009474B9">
              <w:rPr>
                <w:rFonts w:ascii="Times New Roman" w:eastAsia="Arial" w:hAnsi="Times New Roman"/>
                <w:b/>
                <w:sz w:val="24"/>
                <w:szCs w:val="24"/>
              </w:rPr>
              <w:t>2</w:t>
            </w:r>
            <w:r w:rsidR="00B0634E">
              <w:rPr>
                <w:rFonts w:ascii="Times New Roman" w:eastAsia="Arial" w:hAnsi="Times New Roman"/>
                <w:b/>
                <w:sz w:val="24"/>
                <w:szCs w:val="24"/>
              </w:rPr>
              <w:t>.</w:t>
            </w:r>
          </w:p>
        </w:tc>
      </w:tr>
      <w:tr w:rsidR="00950651" w:rsidRPr="009151DE" w14:paraId="272ACF0C" w14:textId="77777777" w:rsidTr="00BC44C4">
        <w:tc>
          <w:tcPr>
            <w:tcW w:w="1951" w:type="dxa"/>
            <w:vMerge/>
          </w:tcPr>
          <w:p w14:paraId="6CA0BCEF"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6D7CFBFB" w14:textId="77777777" w:rsidR="00950651" w:rsidRPr="009151DE" w:rsidRDefault="00CA1E18" w:rsidP="00CA1E18">
            <w:pPr>
              <w:pStyle w:val="a6"/>
              <w:ind w:left="0"/>
              <w:jc w:val="both"/>
              <w:rPr>
                <w:b/>
                <w:i/>
                <w:sz w:val="24"/>
                <w:szCs w:val="24"/>
                <w:lang w:val="ru-RU"/>
              </w:rPr>
            </w:pPr>
            <w:r>
              <w:rPr>
                <w:b/>
                <w:sz w:val="24"/>
                <w:szCs w:val="24"/>
                <w:lang w:val="ru-RU"/>
              </w:rPr>
              <w:t>Т</w:t>
            </w:r>
            <w:r w:rsidR="00950651" w:rsidRPr="00CA1E18">
              <w:rPr>
                <w:b/>
                <w:sz w:val="24"/>
                <w:szCs w:val="24"/>
                <w:lang w:val="ru-RU"/>
              </w:rPr>
              <w:t>еоретическо</w:t>
            </w:r>
            <w:r>
              <w:rPr>
                <w:b/>
                <w:sz w:val="24"/>
                <w:szCs w:val="24"/>
                <w:lang w:val="ru-RU"/>
              </w:rPr>
              <w:t>е обучение</w:t>
            </w:r>
            <w:r w:rsidR="00950651" w:rsidRPr="00CA1E18">
              <w:rPr>
                <w:b/>
                <w:sz w:val="24"/>
                <w:szCs w:val="24"/>
                <w:lang w:val="ru-RU"/>
              </w:rPr>
              <w:t>:</w:t>
            </w:r>
          </w:p>
        </w:tc>
        <w:tc>
          <w:tcPr>
            <w:tcW w:w="993" w:type="dxa"/>
          </w:tcPr>
          <w:p w14:paraId="6EDBC065" w14:textId="77777777" w:rsidR="00950651" w:rsidRPr="009151DE" w:rsidRDefault="0062315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tcPr>
          <w:p w14:paraId="7F70D866"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32DA4543" w14:textId="77777777" w:rsidTr="00BC44C4">
        <w:tc>
          <w:tcPr>
            <w:tcW w:w="1951" w:type="dxa"/>
            <w:vMerge/>
          </w:tcPr>
          <w:p w14:paraId="3055BAEE"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63F0FF72" w14:textId="77777777" w:rsidR="00950651" w:rsidRPr="009151DE" w:rsidRDefault="00950651" w:rsidP="00C77B0F">
            <w:pPr>
              <w:pStyle w:val="a6"/>
              <w:ind w:left="0"/>
              <w:jc w:val="both"/>
              <w:rPr>
                <w:b/>
                <w:sz w:val="24"/>
                <w:szCs w:val="24"/>
                <w:lang w:val="ru-RU"/>
              </w:rPr>
            </w:pPr>
            <w:r w:rsidRPr="009151DE">
              <w:rPr>
                <w:sz w:val="24"/>
                <w:szCs w:val="24"/>
                <w:lang w:val="ru-RU"/>
              </w:rPr>
              <w:t>Здоровье и его составляющие. Факторы, положительно и отрицательно влияющие на организм человека. Вредные привычки</w:t>
            </w:r>
            <w:r>
              <w:rPr>
                <w:sz w:val="24"/>
                <w:szCs w:val="24"/>
                <w:lang w:val="ru-RU"/>
              </w:rPr>
              <w:t>.</w:t>
            </w:r>
            <w:r w:rsidRPr="009151DE">
              <w:rPr>
                <w:sz w:val="24"/>
                <w:szCs w:val="24"/>
                <w:lang w:val="ru-RU"/>
              </w:rPr>
              <w:t xml:space="preserve">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w:t>
            </w:r>
            <w:r w:rsidRPr="00E20DF8">
              <w:rPr>
                <w:sz w:val="24"/>
                <w:szCs w:val="24"/>
                <w:lang w:val="ru-RU"/>
              </w:rPr>
              <w:t xml:space="preserve">Здоровье и работоспособность. </w:t>
            </w:r>
            <w:r w:rsidR="00C77B0F">
              <w:rPr>
                <w:sz w:val="24"/>
                <w:szCs w:val="24"/>
                <w:lang w:val="ru-RU"/>
              </w:rPr>
              <w:t xml:space="preserve">Вредные факторы при проведении сварочных работ. </w:t>
            </w:r>
            <w:r w:rsidRPr="00E20DF8">
              <w:rPr>
                <w:sz w:val="24"/>
                <w:szCs w:val="24"/>
                <w:lang w:val="ru-RU"/>
              </w:rPr>
              <w:t>Принципы формирования здоровьесберегающего поведения</w:t>
            </w:r>
            <w:r w:rsidR="00C77B0F">
              <w:rPr>
                <w:sz w:val="24"/>
                <w:szCs w:val="24"/>
                <w:lang w:val="ru-RU"/>
              </w:rPr>
              <w:t xml:space="preserve"> при работах</w:t>
            </w:r>
            <w:r w:rsidR="002000DA">
              <w:rPr>
                <w:bCs/>
                <w:sz w:val="24"/>
                <w:szCs w:val="24"/>
                <w:lang w:val="ru-RU"/>
              </w:rPr>
              <w:t xml:space="preserve"> по ремонту и обслуживанию автомобилей</w:t>
            </w:r>
            <w:r w:rsidR="00C77B0F">
              <w:rPr>
                <w:sz w:val="24"/>
                <w:szCs w:val="24"/>
                <w:lang w:val="ru-RU"/>
              </w:rPr>
              <w:t>.</w:t>
            </w:r>
          </w:p>
        </w:tc>
        <w:tc>
          <w:tcPr>
            <w:tcW w:w="993" w:type="dxa"/>
          </w:tcPr>
          <w:p w14:paraId="2F84A117" w14:textId="77777777"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14:paraId="0E24BFAF"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2ED86468" w14:textId="77777777" w:rsidTr="00BC44C4">
        <w:tc>
          <w:tcPr>
            <w:tcW w:w="1951" w:type="dxa"/>
            <w:vMerge/>
          </w:tcPr>
          <w:p w14:paraId="7A9FE704"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636E6FD3" w14:textId="77777777" w:rsidR="00950651" w:rsidRPr="009151DE" w:rsidRDefault="000E701A" w:rsidP="009151DE">
            <w:pPr>
              <w:spacing w:after="0" w:line="240" w:lineRule="auto"/>
              <w:rPr>
                <w:rFonts w:ascii="Times New Roman" w:hAnsi="Times New Roman"/>
                <w:b/>
                <w:sz w:val="24"/>
                <w:szCs w:val="24"/>
              </w:rPr>
            </w:pPr>
            <w:r>
              <w:rPr>
                <w:rFonts w:ascii="Times New Roman" w:hAnsi="Times New Roman"/>
                <w:b/>
                <w:sz w:val="24"/>
                <w:szCs w:val="24"/>
              </w:rPr>
              <w:t>П</w:t>
            </w:r>
            <w:r w:rsidR="00950651" w:rsidRPr="009151DE">
              <w:rPr>
                <w:rFonts w:ascii="Times New Roman" w:hAnsi="Times New Roman"/>
                <w:b/>
                <w:sz w:val="24"/>
                <w:szCs w:val="24"/>
              </w:rPr>
              <w:t>рактическо</w:t>
            </w:r>
            <w:r>
              <w:rPr>
                <w:rFonts w:ascii="Times New Roman" w:hAnsi="Times New Roman"/>
                <w:b/>
                <w:sz w:val="24"/>
                <w:szCs w:val="24"/>
              </w:rPr>
              <w:t>е</w:t>
            </w:r>
            <w:r w:rsidR="00950651" w:rsidRPr="009151DE">
              <w:rPr>
                <w:rFonts w:ascii="Times New Roman" w:hAnsi="Times New Roman"/>
                <w:b/>
                <w:sz w:val="24"/>
                <w:szCs w:val="24"/>
              </w:rPr>
              <w:t xml:space="preserve"> заняти</w:t>
            </w:r>
            <w:r>
              <w:rPr>
                <w:rFonts w:ascii="Times New Roman" w:hAnsi="Times New Roman"/>
                <w:b/>
                <w:sz w:val="24"/>
                <w:szCs w:val="24"/>
              </w:rPr>
              <w:t>е</w:t>
            </w:r>
            <w:r w:rsidR="00CA1E18">
              <w:rPr>
                <w:rFonts w:ascii="Times New Roman" w:hAnsi="Times New Roman"/>
                <w:b/>
                <w:sz w:val="24"/>
                <w:szCs w:val="24"/>
              </w:rPr>
              <w:t>:</w:t>
            </w:r>
          </w:p>
        </w:tc>
        <w:tc>
          <w:tcPr>
            <w:tcW w:w="993" w:type="dxa"/>
          </w:tcPr>
          <w:p w14:paraId="1EC4D6BC" w14:textId="77777777"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tcPr>
          <w:p w14:paraId="006E9F0D"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74755F46" w14:textId="77777777" w:rsidTr="00BC44C4">
        <w:tc>
          <w:tcPr>
            <w:tcW w:w="1951" w:type="dxa"/>
            <w:vMerge/>
          </w:tcPr>
          <w:p w14:paraId="3E90A37A"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4DDC5F6A" w14:textId="77777777" w:rsidR="00950651" w:rsidRPr="009151DE" w:rsidRDefault="00C77B0F" w:rsidP="009151DE">
            <w:pPr>
              <w:pStyle w:val="a6"/>
              <w:ind w:left="0"/>
              <w:jc w:val="both"/>
              <w:rPr>
                <w:w w:val="85"/>
                <w:sz w:val="24"/>
                <w:szCs w:val="24"/>
                <w:lang w:val="ru-RU"/>
              </w:rPr>
            </w:pPr>
            <w:proofErr w:type="spellStart"/>
            <w:r>
              <w:rPr>
                <w:bCs/>
                <w:color w:val="333333"/>
                <w:sz w:val="24"/>
                <w:szCs w:val="24"/>
                <w:shd w:val="clear" w:color="auto" w:fill="FFFFFF"/>
                <w:lang w:val="ru-RU"/>
              </w:rPr>
              <w:t>Здоровьесбережение</w:t>
            </w:r>
            <w:proofErr w:type="spellEnd"/>
            <w:r>
              <w:rPr>
                <w:bCs/>
                <w:color w:val="333333"/>
                <w:sz w:val="24"/>
                <w:szCs w:val="24"/>
                <w:shd w:val="clear" w:color="auto" w:fill="FFFFFF"/>
                <w:lang w:val="ru-RU"/>
              </w:rPr>
              <w:t xml:space="preserve"> при проведении сварочных работ.</w:t>
            </w:r>
          </w:p>
        </w:tc>
        <w:tc>
          <w:tcPr>
            <w:tcW w:w="993" w:type="dxa"/>
          </w:tcPr>
          <w:p w14:paraId="1A4550CF" w14:textId="77777777"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14:paraId="7039CCDE"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3E77BD" w:rsidRPr="009151DE" w14:paraId="500D7639" w14:textId="77777777" w:rsidTr="00BC44C4">
        <w:tc>
          <w:tcPr>
            <w:tcW w:w="12582" w:type="dxa"/>
            <w:gridSpan w:val="2"/>
          </w:tcPr>
          <w:p w14:paraId="55D4FFBB" w14:textId="77777777" w:rsidR="003E77BD" w:rsidRPr="009151DE" w:rsidRDefault="003E77BD" w:rsidP="009151DE">
            <w:pPr>
              <w:pStyle w:val="a4"/>
              <w:rPr>
                <w:b/>
                <w:i/>
                <w:sz w:val="24"/>
              </w:rPr>
            </w:pPr>
            <w:r w:rsidRPr="009151DE">
              <w:rPr>
                <w:b/>
                <w:sz w:val="24"/>
              </w:rPr>
              <w:t>Итоговый контроль в форме компьютерного тестирования</w:t>
            </w:r>
          </w:p>
        </w:tc>
        <w:tc>
          <w:tcPr>
            <w:tcW w:w="993" w:type="dxa"/>
          </w:tcPr>
          <w:p w14:paraId="67639A26"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1778" w:type="dxa"/>
            <w:vMerge w:val="restart"/>
            <w:shd w:val="clear" w:color="auto" w:fill="D9D9D9" w:themeFill="background1" w:themeFillShade="D9"/>
          </w:tcPr>
          <w:p w14:paraId="731D8F40" w14:textId="77777777" w:rsidR="003E77BD" w:rsidRPr="009151DE" w:rsidRDefault="003E77BD" w:rsidP="009151DE">
            <w:pPr>
              <w:spacing w:after="0" w:line="240" w:lineRule="auto"/>
              <w:jc w:val="center"/>
              <w:rPr>
                <w:rFonts w:ascii="Times New Roman" w:eastAsia="Arial" w:hAnsi="Times New Roman"/>
                <w:b/>
                <w:sz w:val="24"/>
                <w:szCs w:val="24"/>
              </w:rPr>
            </w:pPr>
          </w:p>
        </w:tc>
      </w:tr>
      <w:tr w:rsidR="003E77BD" w:rsidRPr="009151DE" w14:paraId="5C402E0C" w14:textId="77777777" w:rsidTr="00BC44C4">
        <w:tc>
          <w:tcPr>
            <w:tcW w:w="12582" w:type="dxa"/>
            <w:gridSpan w:val="2"/>
          </w:tcPr>
          <w:p w14:paraId="2F7D38CF" w14:textId="77777777" w:rsidR="003E77BD" w:rsidRPr="009151DE" w:rsidRDefault="003E77BD" w:rsidP="009151DE">
            <w:pPr>
              <w:pStyle w:val="a4"/>
              <w:rPr>
                <w:b/>
                <w:sz w:val="24"/>
              </w:rPr>
            </w:pPr>
            <w:r w:rsidRPr="009151DE">
              <w:rPr>
                <w:b/>
                <w:sz w:val="24"/>
              </w:rPr>
              <w:t>Всего:</w:t>
            </w:r>
          </w:p>
        </w:tc>
        <w:tc>
          <w:tcPr>
            <w:tcW w:w="993" w:type="dxa"/>
          </w:tcPr>
          <w:p w14:paraId="71F91757"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44</w:t>
            </w:r>
          </w:p>
        </w:tc>
        <w:tc>
          <w:tcPr>
            <w:tcW w:w="1778" w:type="dxa"/>
            <w:vMerge/>
            <w:shd w:val="clear" w:color="auto" w:fill="D9D9D9" w:themeFill="background1" w:themeFillShade="D9"/>
          </w:tcPr>
          <w:p w14:paraId="7C016302" w14:textId="77777777" w:rsidR="003E77BD" w:rsidRPr="009151DE" w:rsidRDefault="003E77BD" w:rsidP="009151DE">
            <w:pPr>
              <w:spacing w:after="0" w:line="240" w:lineRule="auto"/>
              <w:jc w:val="center"/>
              <w:rPr>
                <w:rFonts w:ascii="Times New Roman" w:eastAsia="Arial" w:hAnsi="Times New Roman"/>
                <w:b/>
                <w:sz w:val="24"/>
                <w:szCs w:val="24"/>
              </w:rPr>
            </w:pPr>
          </w:p>
        </w:tc>
      </w:tr>
    </w:tbl>
    <w:p w14:paraId="253378F9" w14:textId="77777777" w:rsidR="007935F1" w:rsidRDefault="007935F1" w:rsidP="009151DE">
      <w:pPr>
        <w:spacing w:after="0" w:line="240" w:lineRule="auto"/>
        <w:jc w:val="center"/>
        <w:rPr>
          <w:rFonts w:ascii="Times New Roman" w:eastAsia="Arial" w:hAnsi="Times New Roman" w:cs="Times New Roman"/>
          <w:b/>
          <w:sz w:val="24"/>
          <w:szCs w:val="24"/>
        </w:rPr>
      </w:pPr>
    </w:p>
    <w:p w14:paraId="42B4B08A" w14:textId="77777777" w:rsidR="00DC4AD1" w:rsidRPr="009151DE" w:rsidRDefault="00DC4AD1" w:rsidP="009151DE">
      <w:pPr>
        <w:spacing w:after="0" w:line="240" w:lineRule="auto"/>
        <w:jc w:val="center"/>
        <w:rPr>
          <w:rFonts w:ascii="Times New Roman" w:eastAsia="Arial" w:hAnsi="Times New Roman" w:cs="Times New Roman"/>
          <w:b/>
          <w:sz w:val="24"/>
          <w:szCs w:val="24"/>
        </w:rPr>
      </w:pPr>
    </w:p>
    <w:p w14:paraId="28E56DEF" w14:textId="77777777" w:rsidR="007935F1" w:rsidRPr="001E4FB5" w:rsidRDefault="007935F1" w:rsidP="001E4FB5">
      <w:pPr>
        <w:spacing w:after="0" w:line="240" w:lineRule="auto"/>
        <w:rPr>
          <w:rFonts w:ascii="Times New Roman" w:hAnsi="Times New Roman" w:cs="Times New Roman"/>
          <w:sz w:val="24"/>
          <w:szCs w:val="24"/>
        </w:rPr>
        <w:sectPr w:rsidR="007935F1" w:rsidRPr="001E4FB5" w:rsidSect="00CF6A9C">
          <w:pgSz w:w="16838" w:h="11906" w:orient="landscape"/>
          <w:pgMar w:top="567" w:right="567" w:bottom="567" w:left="1134" w:header="709" w:footer="709" w:gutter="0"/>
          <w:cols w:space="708"/>
          <w:docGrid w:linePitch="360"/>
        </w:sectPr>
      </w:pPr>
    </w:p>
    <w:p w14:paraId="04B72E76" w14:textId="77777777" w:rsidR="007935F1" w:rsidRPr="001E4FB5" w:rsidRDefault="007935F1" w:rsidP="007D0F03">
      <w:pPr>
        <w:spacing w:after="0" w:line="240" w:lineRule="auto"/>
        <w:ind w:firstLine="567"/>
        <w:jc w:val="center"/>
        <w:rPr>
          <w:rFonts w:ascii="Times New Roman" w:hAnsi="Times New Roman" w:cs="Times New Roman"/>
          <w:b/>
          <w:sz w:val="24"/>
          <w:szCs w:val="24"/>
        </w:rPr>
      </w:pPr>
      <w:r w:rsidRPr="001E4FB5">
        <w:rPr>
          <w:rFonts w:ascii="Times New Roman" w:hAnsi="Times New Roman" w:cs="Times New Roman"/>
          <w:b/>
          <w:sz w:val="24"/>
          <w:szCs w:val="24"/>
        </w:rPr>
        <w:t>3. УСЛОВИЯ РЕАЛИЗАЦИИ ПРОГРАММЫ УЧЕБНОЙ ДИСЦИПЛИНЫ</w:t>
      </w:r>
    </w:p>
    <w:p w14:paraId="027E2708" w14:textId="77777777" w:rsidR="007935F1" w:rsidRPr="001E4FB5" w:rsidRDefault="007935F1" w:rsidP="007D0F03">
      <w:pPr>
        <w:spacing w:after="0" w:line="24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b/>
          <w:sz w:val="24"/>
          <w:szCs w:val="24"/>
        </w:rPr>
        <w:t>3.1. Материально-техническое обеспечение</w:t>
      </w:r>
    </w:p>
    <w:p w14:paraId="3CAC204B" w14:textId="77777777" w:rsidR="007935F1" w:rsidRPr="001E4FB5" w:rsidRDefault="007935F1" w:rsidP="007D0F03">
      <w:pPr>
        <w:spacing w:after="0" w:line="240" w:lineRule="auto"/>
        <w:ind w:firstLine="567"/>
        <w:jc w:val="both"/>
        <w:rPr>
          <w:rFonts w:ascii="Times New Roman" w:hAnsi="Times New Roman" w:cs="Times New Roman"/>
          <w:sz w:val="24"/>
          <w:szCs w:val="24"/>
        </w:rPr>
      </w:pPr>
      <w:r w:rsidRPr="001E4FB5">
        <w:rPr>
          <w:rFonts w:ascii="Times New Roman" w:eastAsia="Arial" w:hAnsi="Times New Roman" w:cs="Times New Roman"/>
          <w:sz w:val="24"/>
          <w:szCs w:val="24"/>
        </w:rPr>
        <w:t xml:space="preserve">Для реализации программы учебной дисциплины ОДБ </w:t>
      </w:r>
      <w:r w:rsidR="00EF4986" w:rsidRPr="001E4FB5">
        <w:rPr>
          <w:rFonts w:ascii="Times New Roman" w:eastAsia="Arial" w:hAnsi="Times New Roman" w:cs="Times New Roman"/>
          <w:sz w:val="24"/>
          <w:szCs w:val="24"/>
        </w:rPr>
        <w:t xml:space="preserve">12 </w:t>
      </w:r>
      <w:r w:rsidRPr="001E4FB5">
        <w:rPr>
          <w:rFonts w:ascii="Times New Roman" w:eastAsia="Arial" w:hAnsi="Times New Roman" w:cs="Times New Roman"/>
          <w:sz w:val="24"/>
          <w:szCs w:val="24"/>
        </w:rPr>
        <w:t>«Биология» в ГБПОУ «КБАДК» имеется учебный кабинет № 204</w:t>
      </w:r>
      <w:r w:rsidRPr="001E4FB5">
        <w:rPr>
          <w:rFonts w:ascii="Times New Roman" w:hAnsi="Times New Roman" w:cs="Times New Roman"/>
          <w:sz w:val="24"/>
          <w:szCs w:val="24"/>
        </w:rPr>
        <w:t xml:space="preserve"> «Лаборатория геологии и грунтоведения, географии»</w:t>
      </w:r>
    </w:p>
    <w:p w14:paraId="325FB48B" w14:textId="77777777" w:rsidR="007935F1" w:rsidRPr="001E4FB5" w:rsidRDefault="007935F1" w:rsidP="007D0F03">
      <w:pPr>
        <w:spacing w:after="0" w:line="240" w:lineRule="auto"/>
        <w:ind w:firstLine="567"/>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 xml:space="preserve">Помещение кабинета удовлетворяет требованиям Санитарно-эпидемиологических правил и нормативов </w:t>
      </w:r>
      <w:r w:rsidRPr="00BF52B6">
        <w:rPr>
          <w:rFonts w:ascii="Times New Roman" w:hAnsi="Times New Roman" w:cs="Times New Roman"/>
          <w:sz w:val="24"/>
          <w:szCs w:val="24"/>
        </w:rPr>
        <w:t>(</w:t>
      </w:r>
      <w:hyperlink r:id="rId14">
        <w:r w:rsidRPr="00BF52B6">
          <w:rPr>
            <w:rFonts w:ascii="Times New Roman" w:hAnsi="Times New Roman" w:cs="Times New Roman"/>
            <w:sz w:val="24"/>
            <w:szCs w:val="24"/>
          </w:rPr>
          <w:t>СП 2.4.3648-</w:t>
        </w:r>
      </w:hyperlink>
      <w:hyperlink r:id="rId15">
        <w:r w:rsidRPr="00BF52B6">
          <w:rPr>
            <w:rFonts w:ascii="Times New Roman" w:hAnsi="Times New Roman" w:cs="Times New Roman"/>
            <w:sz w:val="24"/>
            <w:szCs w:val="24"/>
          </w:rPr>
          <w:t>20</w:t>
        </w:r>
      </w:hyperlink>
      <w:r w:rsidRPr="00BF52B6">
        <w:rPr>
          <w:rFonts w:ascii="Times New Roman" w:hAnsi="Times New Roman" w:cs="Times New Roman"/>
          <w:spacing w:val="-2"/>
          <w:sz w:val="24"/>
          <w:szCs w:val="24"/>
        </w:rPr>
        <w:t xml:space="preserve"> </w:t>
      </w:r>
      <w:r w:rsidRPr="00BF52B6">
        <w:rPr>
          <w:rFonts w:ascii="Times New Roman" w:hAnsi="Times New Roman" w:cs="Times New Roman"/>
          <w:sz w:val="24"/>
          <w:szCs w:val="24"/>
        </w:rPr>
        <w:t xml:space="preserve">и </w:t>
      </w:r>
      <w:hyperlink r:id="rId16">
        <w:r w:rsidRPr="00BF52B6">
          <w:rPr>
            <w:rFonts w:ascii="Times New Roman" w:hAnsi="Times New Roman" w:cs="Times New Roman"/>
            <w:sz w:val="24"/>
            <w:szCs w:val="24"/>
          </w:rPr>
          <w:t>СанПин</w:t>
        </w:r>
        <w:r w:rsidRPr="00BF52B6">
          <w:rPr>
            <w:rFonts w:ascii="Times New Roman" w:hAnsi="Times New Roman" w:cs="Times New Roman"/>
            <w:spacing w:val="-1"/>
            <w:sz w:val="24"/>
            <w:szCs w:val="24"/>
          </w:rPr>
          <w:t xml:space="preserve"> </w:t>
        </w:r>
        <w:r w:rsidRPr="00BF52B6">
          <w:rPr>
            <w:rFonts w:ascii="Times New Roman" w:hAnsi="Times New Roman" w:cs="Times New Roman"/>
            <w:sz w:val="24"/>
            <w:szCs w:val="24"/>
          </w:rPr>
          <w:t>1.2.3685-21</w:t>
        </w:r>
      </w:hyperlink>
      <w:r w:rsidRPr="00BF52B6">
        <w:rPr>
          <w:rFonts w:ascii="Times New Roman" w:hAnsi="Times New Roman" w:cs="Times New Roman"/>
          <w:sz w:val="24"/>
          <w:szCs w:val="24"/>
        </w:rPr>
        <w:t>)</w:t>
      </w:r>
      <w:r w:rsidRPr="001E4FB5">
        <w:rPr>
          <w:rFonts w:ascii="Times New Roman" w:hAnsi="Times New Roman" w:cs="Times New Roman"/>
          <w:sz w:val="24"/>
          <w:szCs w:val="24"/>
        </w:rPr>
        <w:t xml:space="preserve"> </w:t>
      </w:r>
      <w:r w:rsidRPr="001E4FB5">
        <w:rPr>
          <w:rFonts w:ascii="Times New Roman" w:eastAsia="Arial" w:hAnsi="Times New Roman" w:cs="Times New Roman"/>
          <w:sz w:val="24"/>
          <w:szCs w:val="24"/>
        </w:rPr>
        <w:t>и оснащено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1C9DF411" w14:textId="77777777" w:rsidR="007935F1" w:rsidRPr="001E4FB5" w:rsidRDefault="007935F1" w:rsidP="007D0F03">
      <w:pPr>
        <w:spacing w:after="0" w:line="24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Для реализации программы учебной дисциплины ОДБ </w:t>
      </w:r>
      <w:r w:rsidR="00EF4986" w:rsidRPr="001E4FB5">
        <w:rPr>
          <w:rFonts w:ascii="Times New Roman" w:hAnsi="Times New Roman" w:cs="Times New Roman"/>
          <w:sz w:val="24"/>
          <w:szCs w:val="24"/>
        </w:rPr>
        <w:t xml:space="preserve">12 </w:t>
      </w:r>
      <w:r w:rsidRPr="001E4FB5">
        <w:rPr>
          <w:rFonts w:ascii="Times New Roman" w:hAnsi="Times New Roman" w:cs="Times New Roman"/>
          <w:sz w:val="24"/>
          <w:szCs w:val="24"/>
        </w:rPr>
        <w:t xml:space="preserve">«Биология» могут быть использованы кабинет № 207 «Информатики и информационных систем», где имеется свободный доступ в Интернет, </w:t>
      </w:r>
      <w:r w:rsidRPr="001E4FB5">
        <w:rPr>
          <w:rFonts w:ascii="Times New Roman" w:eastAsia="Arial" w:hAnsi="Times New Roman" w:cs="Times New Roman"/>
          <w:sz w:val="24"/>
          <w:szCs w:val="24"/>
        </w:rPr>
        <w:t xml:space="preserve">мультимедийное оборудование, посредством которого участники образовательного процесса просматривают визуальную информацию по </w:t>
      </w:r>
      <w:r w:rsidRPr="001E4FB5">
        <w:rPr>
          <w:rFonts w:ascii="Times New Roman" w:hAnsi="Times New Roman" w:cs="Times New Roman"/>
          <w:sz w:val="24"/>
          <w:szCs w:val="24"/>
        </w:rPr>
        <w:t>УД</w:t>
      </w:r>
      <w:r w:rsidRPr="001E4FB5">
        <w:rPr>
          <w:rFonts w:ascii="Times New Roman" w:eastAsia="Arial" w:hAnsi="Times New Roman" w:cs="Times New Roman"/>
          <w:sz w:val="24"/>
          <w:szCs w:val="24"/>
        </w:rPr>
        <w:t xml:space="preserve">, могут создавать проектные работы, презентации, видеоматериалы, иные документы и кабинет </w:t>
      </w:r>
      <w:r w:rsidRPr="001E4FB5">
        <w:rPr>
          <w:rFonts w:ascii="Times New Roman" w:hAnsi="Times New Roman" w:cs="Times New Roman"/>
          <w:sz w:val="24"/>
          <w:szCs w:val="24"/>
        </w:rPr>
        <w:t>№ 406 «Информационных технологий в профессиональной деятельности», оснащенный ноутбуками, имеющими свободный доступ в интернет.</w:t>
      </w:r>
    </w:p>
    <w:p w14:paraId="72A8F329" w14:textId="77777777" w:rsidR="007935F1" w:rsidRPr="001E4FB5" w:rsidRDefault="007935F1" w:rsidP="007D0F03">
      <w:pPr>
        <w:tabs>
          <w:tab w:val="left" w:pos="754"/>
        </w:tabs>
        <w:spacing w:after="0" w:line="240" w:lineRule="auto"/>
        <w:ind w:firstLine="567"/>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В состав учебно-методического и материально-технического обеспечения программы учебной дисциплины «Биология» входят:</w:t>
      </w:r>
    </w:p>
    <w:p w14:paraId="56855491" w14:textId="77777777" w:rsidR="007935F1" w:rsidRPr="001E4FB5" w:rsidRDefault="007935F1" w:rsidP="001E4FB5">
      <w:pPr>
        <w:pStyle w:val="a6"/>
        <w:numPr>
          <w:ilvl w:val="0"/>
          <w:numId w:val="29"/>
        </w:numPr>
        <w:tabs>
          <w:tab w:val="left" w:pos="754"/>
        </w:tabs>
        <w:ind w:left="0" w:firstLine="0"/>
        <w:jc w:val="both"/>
        <w:rPr>
          <w:rFonts w:eastAsia="Arial"/>
          <w:sz w:val="24"/>
          <w:szCs w:val="24"/>
          <w:lang w:val="ru-RU"/>
        </w:rPr>
      </w:pPr>
      <w:r w:rsidRPr="001E4FB5">
        <w:rPr>
          <w:rFonts w:eastAsia="Arial"/>
          <w:sz w:val="24"/>
          <w:szCs w:val="24"/>
          <w:lang w:val="ru-RU"/>
        </w:rPr>
        <w:t>учебно-методический комплекс преподавателя (курс лекций по УД «Биология», КТП на учебный год, КОС, методические рекомендации по выполнению самостоятельных и лабораторно-практических работ, комплекты лабораторно-практических работ);</w:t>
      </w:r>
    </w:p>
    <w:p w14:paraId="540A3570"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r w:rsidRPr="001E4FB5">
        <w:rPr>
          <w:rFonts w:eastAsia="Arial"/>
          <w:sz w:val="24"/>
          <w:szCs w:val="24"/>
          <w:lang w:val="ru-RU"/>
        </w:rPr>
        <w:t xml:space="preserve">наглядные пособия </w:t>
      </w:r>
    </w:p>
    <w:p w14:paraId="26B0DFB5"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proofErr w:type="spellStart"/>
      <w:r w:rsidRPr="001E4FB5">
        <w:rPr>
          <w:rFonts w:eastAsia="Arial"/>
          <w:sz w:val="24"/>
          <w:szCs w:val="24"/>
          <w:lang w:val="ru-RU"/>
        </w:rPr>
        <w:t>банеры</w:t>
      </w:r>
      <w:proofErr w:type="spellEnd"/>
      <w:r w:rsidRPr="001E4FB5">
        <w:rPr>
          <w:rFonts w:eastAsia="Arial"/>
          <w:sz w:val="24"/>
          <w:szCs w:val="24"/>
          <w:lang w:val="ru-RU"/>
        </w:rPr>
        <w:t xml:space="preserve">, иллюстрирующие экологические процессы: </w:t>
      </w:r>
    </w:p>
    <w:p w14:paraId="6A82EA4F"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«Геохронологическая таблица»;</w:t>
      </w:r>
    </w:p>
    <w:p w14:paraId="3B63C472"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«Экологическая пирамида»;</w:t>
      </w:r>
    </w:p>
    <w:p w14:paraId="7D742AE4"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«Пищевые цепи»;</w:t>
      </w:r>
    </w:p>
    <w:p w14:paraId="6C9E7917"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«Круговорот веществ в природе»;</w:t>
      </w:r>
    </w:p>
    <w:p w14:paraId="169868C2"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«Загрязнение гидросферы»;</w:t>
      </w:r>
    </w:p>
    <w:p w14:paraId="6FF7A8A0" w14:textId="77777777" w:rsidR="007935F1" w:rsidRPr="001E4FB5" w:rsidRDefault="007935F1" w:rsidP="001E4FB5">
      <w:pPr>
        <w:pStyle w:val="a6"/>
        <w:numPr>
          <w:ilvl w:val="0"/>
          <w:numId w:val="29"/>
        </w:numPr>
        <w:tabs>
          <w:tab w:val="left" w:pos="820"/>
        </w:tabs>
        <w:ind w:left="0" w:firstLine="0"/>
        <w:jc w:val="both"/>
        <w:rPr>
          <w:rFonts w:eastAsia="Symbol"/>
          <w:sz w:val="24"/>
          <w:szCs w:val="24"/>
          <w:lang w:val="ru-RU"/>
        </w:rPr>
      </w:pPr>
      <w:r w:rsidRPr="001E4FB5">
        <w:rPr>
          <w:rFonts w:eastAsia="Arial"/>
          <w:sz w:val="24"/>
          <w:szCs w:val="24"/>
          <w:lang w:val="ru-RU"/>
        </w:rPr>
        <w:t>учебники.</w:t>
      </w:r>
    </w:p>
    <w:p w14:paraId="0B0CED47"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3.2.</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Информационное обеспечение реализации программы</w:t>
      </w:r>
    </w:p>
    <w:p w14:paraId="09F766AE"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 xml:space="preserve">3.2.1. </w:t>
      </w:r>
      <w:r w:rsidR="007935F1" w:rsidRPr="001E4FB5">
        <w:rPr>
          <w:rFonts w:ascii="Times New Roman" w:eastAsia="Arial" w:hAnsi="Times New Roman" w:cs="Times New Roman"/>
          <w:b/>
          <w:sz w:val="24"/>
          <w:szCs w:val="24"/>
        </w:rPr>
        <w:t>Основн</w:t>
      </w:r>
      <w:r w:rsidRPr="001E4FB5">
        <w:rPr>
          <w:rFonts w:ascii="Times New Roman" w:eastAsia="Arial" w:hAnsi="Times New Roman" w:cs="Times New Roman"/>
          <w:b/>
          <w:sz w:val="24"/>
          <w:szCs w:val="24"/>
        </w:rPr>
        <w:t>ые печатные/электронные издания:</w:t>
      </w:r>
    </w:p>
    <w:p w14:paraId="732AE94A" w14:textId="77777777" w:rsidR="007935F1" w:rsidRPr="001E4FB5" w:rsidRDefault="007935F1" w:rsidP="001E4FB5">
      <w:pPr>
        <w:numPr>
          <w:ilvl w:val="0"/>
          <w:numId w:val="18"/>
        </w:numPr>
        <w:spacing w:after="0" w:line="240" w:lineRule="auto"/>
        <w:ind w:left="0" w:firstLine="0"/>
        <w:jc w:val="both"/>
        <w:rPr>
          <w:rFonts w:ascii="Times New Roman" w:hAnsi="Times New Roman" w:cs="Times New Roman"/>
          <w:sz w:val="24"/>
          <w:szCs w:val="24"/>
        </w:rPr>
      </w:pPr>
      <w:r w:rsidRPr="001E4FB5">
        <w:rPr>
          <w:rFonts w:ascii="Times New Roman" w:hAnsi="Times New Roman" w:cs="Times New Roman"/>
          <w:sz w:val="24"/>
          <w:szCs w:val="24"/>
        </w:rPr>
        <w:t xml:space="preserve">Общая биология. 10 – 11 классы: учеб. для </w:t>
      </w:r>
      <w:proofErr w:type="spellStart"/>
      <w:r w:rsidRPr="001E4FB5">
        <w:rPr>
          <w:rFonts w:ascii="Times New Roman" w:hAnsi="Times New Roman" w:cs="Times New Roman"/>
          <w:sz w:val="24"/>
          <w:szCs w:val="24"/>
        </w:rPr>
        <w:t>общеобразоват</w:t>
      </w:r>
      <w:proofErr w:type="spellEnd"/>
      <w:r w:rsidRPr="001E4FB5">
        <w:rPr>
          <w:rFonts w:ascii="Times New Roman" w:hAnsi="Times New Roman" w:cs="Times New Roman"/>
          <w:sz w:val="24"/>
          <w:szCs w:val="24"/>
        </w:rPr>
        <w:t>. учреждений: базовый уровень; под ред. Д.К. Белева, Г.М. Дымшица – М.: Просвещение, 2017. – 304с. (Учебник в электронном формате PDF)</w:t>
      </w:r>
    </w:p>
    <w:p w14:paraId="5044B20B"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iCs/>
          <w:sz w:val="24"/>
          <w:szCs w:val="24"/>
        </w:rPr>
        <w:t>3.2.2. Дополнительные источники:</w:t>
      </w:r>
    </w:p>
    <w:p w14:paraId="766F3B11"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Никитинская Т.В</w:t>
      </w:r>
      <w:r w:rsidRPr="001E4FB5">
        <w:rPr>
          <w:rFonts w:ascii="Times New Roman" w:eastAsia="Arial" w:hAnsi="Times New Roman" w:cs="Times New Roman"/>
          <w:sz w:val="24"/>
          <w:szCs w:val="24"/>
        </w:rPr>
        <w:t>. Биология: карманный справочник. — М., 2017.</w:t>
      </w:r>
    </w:p>
    <w:p w14:paraId="2439EAAC"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учебник для 10 – 11 классов, – М.: Издательский центр «Академия», 2017. – 224 с.</w:t>
      </w:r>
    </w:p>
    <w:p w14:paraId="5CEC86C0"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10 – 11 классы (базовый уровень): практикум. – М.: Издательский центр «Академия», 2017. – 208 с.</w:t>
      </w:r>
    </w:p>
    <w:p w14:paraId="78FA4B6A"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proofErr w:type="spellStart"/>
      <w:r w:rsidRPr="001E4FB5">
        <w:rPr>
          <w:rFonts w:ascii="Times New Roman" w:eastAsia="Arial" w:hAnsi="Times New Roman" w:cs="Times New Roman"/>
          <w:iCs/>
          <w:sz w:val="24"/>
          <w:szCs w:val="24"/>
        </w:rPr>
        <w:t>Сивоглазов</w:t>
      </w:r>
      <w:proofErr w:type="spellEnd"/>
      <w:r w:rsidRPr="001E4FB5">
        <w:rPr>
          <w:rFonts w:ascii="Times New Roman" w:eastAsia="Arial" w:hAnsi="Times New Roman" w:cs="Times New Roman"/>
          <w:iCs/>
          <w:sz w:val="24"/>
          <w:szCs w:val="24"/>
        </w:rPr>
        <w:t xml:space="preserve"> В.И., Агафонова И.Б., Захарова Е.Т. </w:t>
      </w:r>
      <w:r w:rsidRPr="001E4FB5">
        <w:rPr>
          <w:rFonts w:ascii="Times New Roman" w:eastAsia="Arial" w:hAnsi="Times New Roman" w:cs="Times New Roman"/>
          <w:sz w:val="24"/>
          <w:szCs w:val="24"/>
        </w:rPr>
        <w:t>Биология. Общая биология: базовый</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уровень, 10—11 класс. — М., 2017.</w:t>
      </w:r>
    </w:p>
    <w:p w14:paraId="352C0F47"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 xml:space="preserve">Сухорукова Л. Н., Кучменко В. С., Иванова Т. В. </w:t>
      </w:r>
      <w:r w:rsidRPr="001E4FB5">
        <w:rPr>
          <w:rFonts w:ascii="Times New Roman" w:eastAsia="Arial" w:hAnsi="Times New Roman" w:cs="Times New Roman"/>
          <w:sz w:val="24"/>
          <w:szCs w:val="24"/>
        </w:rPr>
        <w:t>Биология (базовый уровень). 10 –</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11 класс. — М., 2017.</w:t>
      </w:r>
    </w:p>
    <w:p w14:paraId="7652F4AD" w14:textId="77777777" w:rsidR="007935F1" w:rsidRPr="001E4FB5" w:rsidRDefault="007935F1" w:rsidP="001E4FB5">
      <w:pPr>
        <w:spacing w:after="0" w:line="240" w:lineRule="auto"/>
        <w:jc w:val="both"/>
        <w:rPr>
          <w:rFonts w:ascii="Times New Roman" w:hAnsi="Times New Roman" w:cs="Times New Roman"/>
          <w:sz w:val="24"/>
          <w:szCs w:val="24"/>
        </w:rPr>
      </w:pPr>
    </w:p>
    <w:p w14:paraId="6781818A"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Интернет-ресурсы</w:t>
      </w:r>
    </w:p>
    <w:p w14:paraId="6E536C2A"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7" w:history="1">
        <w:r w:rsidRPr="001E4FB5">
          <w:rPr>
            <w:rStyle w:val="a9"/>
            <w:rFonts w:ascii="Times New Roman" w:eastAsia="Arial" w:hAnsi="Times New Roman" w:cs="Times New Roman"/>
            <w:sz w:val="24"/>
            <w:szCs w:val="24"/>
          </w:rPr>
          <w:t>http://sites.reformal.ru/virtulab.net/</w:t>
        </w:r>
      </w:hyperlink>
      <w:r w:rsidRPr="001E4FB5">
        <w:rPr>
          <w:rFonts w:ascii="Times New Roman" w:eastAsia="Arial" w:hAnsi="Times New Roman" w:cs="Times New Roman"/>
          <w:sz w:val="24"/>
          <w:szCs w:val="24"/>
        </w:rPr>
        <w:t xml:space="preserve"> (</w:t>
      </w:r>
      <w:proofErr w:type="spellStart"/>
      <w:r w:rsidRPr="001E4FB5">
        <w:rPr>
          <w:rFonts w:ascii="Times New Roman" w:eastAsia="Arial" w:hAnsi="Times New Roman" w:cs="Times New Roman"/>
          <w:sz w:val="24"/>
          <w:szCs w:val="24"/>
        </w:rPr>
        <w:t>Virtulab</w:t>
      </w:r>
      <w:proofErr w:type="spellEnd"/>
      <w:r w:rsidRPr="001E4FB5">
        <w:rPr>
          <w:rFonts w:ascii="Times New Roman" w:eastAsia="Arial" w:hAnsi="Times New Roman" w:cs="Times New Roman"/>
          <w:sz w:val="24"/>
          <w:szCs w:val="24"/>
        </w:rPr>
        <w:t xml:space="preserve"> – Виртуальная образовательная лаборатория. виртуальные эксперименты по физике, химии, биологии и экологии)</w:t>
      </w:r>
    </w:p>
    <w:p w14:paraId="116969B7"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8" w:history="1">
        <w:r w:rsidRPr="001E4FB5">
          <w:rPr>
            <w:rStyle w:val="a9"/>
            <w:rFonts w:ascii="Times New Roman" w:eastAsia="Arial" w:hAnsi="Times New Roman" w:cs="Times New Roman"/>
            <w:sz w:val="24"/>
            <w:szCs w:val="24"/>
          </w:rPr>
          <w:t>www.sbio.info</w:t>
        </w:r>
      </w:hyperlink>
      <w:r w:rsidRPr="001E4FB5">
        <w:rPr>
          <w:rFonts w:ascii="Times New Roman" w:eastAsia="Arial" w:hAnsi="Times New Roman" w:cs="Times New Roman"/>
          <w:sz w:val="24"/>
          <w:szCs w:val="24"/>
        </w:rPr>
        <w:t xml:space="preserve">  (Вся биология. Современная биология, статьи, новости, библиотека).</w:t>
      </w:r>
    </w:p>
    <w:p w14:paraId="14095F09"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19" w:history="1">
        <w:r w:rsidRPr="001E4FB5">
          <w:rPr>
            <w:rStyle w:val="a9"/>
            <w:rFonts w:ascii="Times New Roman" w:eastAsia="Arial" w:hAnsi="Times New Roman" w:cs="Times New Roman"/>
            <w:sz w:val="24"/>
            <w:szCs w:val="24"/>
          </w:rPr>
          <w:t>www.window.edu.ru</w:t>
        </w:r>
      </w:hyperlink>
      <w:r w:rsidRPr="001E4FB5">
        <w:rPr>
          <w:rFonts w:ascii="Times New Roman" w:eastAsia="Arial" w:hAnsi="Times New Roman" w:cs="Times New Roman"/>
          <w:sz w:val="24"/>
          <w:szCs w:val="24"/>
        </w:rPr>
        <w:t xml:space="preserve"> (Единое окно доступа к образовательным ресурсам Интернета по биологии).</w:t>
      </w:r>
    </w:p>
    <w:p w14:paraId="468F8FAC"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20" w:history="1">
        <w:r w:rsidRPr="001E4FB5">
          <w:rPr>
            <w:rStyle w:val="a9"/>
            <w:rFonts w:ascii="Times New Roman" w:eastAsia="Arial" w:hAnsi="Times New Roman" w:cs="Times New Roman"/>
            <w:sz w:val="24"/>
            <w:szCs w:val="24"/>
          </w:rPr>
          <w:t>www.5ballov.ru/test</w:t>
        </w:r>
      </w:hyperlink>
      <w:r w:rsidRPr="001E4FB5">
        <w:rPr>
          <w:rFonts w:ascii="Times New Roman" w:eastAsia="Arial" w:hAnsi="Times New Roman" w:cs="Times New Roman"/>
          <w:sz w:val="24"/>
          <w:szCs w:val="24"/>
        </w:rPr>
        <w:t xml:space="preserve"> (Тест для абитуриентов по всему школьному курсу биологии).</w:t>
      </w:r>
    </w:p>
    <w:p w14:paraId="0C878431"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1" w:history="1">
        <w:r w:rsidRPr="001E4FB5">
          <w:rPr>
            <w:rStyle w:val="a9"/>
            <w:rFonts w:ascii="Times New Roman" w:eastAsia="Arial" w:hAnsi="Times New Roman" w:cs="Times New Roman"/>
            <w:sz w:val="24"/>
            <w:szCs w:val="24"/>
          </w:rPr>
          <w:t>www.vspu.ac.ru/deold/bio/bio.Htm</w:t>
        </w:r>
      </w:hyperlink>
      <w:r w:rsidRPr="001E4FB5">
        <w:rPr>
          <w:rFonts w:ascii="Times New Roman" w:eastAsia="Arial" w:hAnsi="Times New Roman" w:cs="Times New Roman"/>
          <w:sz w:val="24"/>
          <w:szCs w:val="24"/>
        </w:rPr>
        <w:t xml:space="preserve"> (Телекоммуникационные викторины по биологии — экологии на сервере Воронежского университета).</w:t>
      </w:r>
    </w:p>
    <w:p w14:paraId="45E702F3"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2" w:history="1">
        <w:r w:rsidRPr="001E4FB5">
          <w:rPr>
            <w:rStyle w:val="a9"/>
            <w:rFonts w:ascii="Times New Roman" w:eastAsia="Arial" w:hAnsi="Times New Roman" w:cs="Times New Roman"/>
            <w:sz w:val="24"/>
            <w:szCs w:val="24"/>
          </w:rPr>
          <w:t>www.biology.ru</w:t>
        </w:r>
      </w:hyperlink>
      <w:r w:rsidRPr="001E4FB5">
        <w:rPr>
          <w:rFonts w:ascii="Times New Roman" w:eastAsia="Arial" w:hAnsi="Times New Roman" w:cs="Times New Roman"/>
          <w:sz w:val="24"/>
          <w:szCs w:val="24"/>
        </w:rPr>
        <w:t xml:space="preserve"> (Биология в Открытом колледже. Сайт содержит электронный учебник по биологии, On-</w:t>
      </w:r>
      <w:proofErr w:type="spellStart"/>
      <w:r w:rsidRPr="001E4FB5">
        <w:rPr>
          <w:rFonts w:ascii="Times New Roman" w:eastAsia="Arial" w:hAnsi="Times New Roman" w:cs="Times New Roman"/>
          <w:sz w:val="24"/>
          <w:szCs w:val="24"/>
        </w:rPr>
        <w:t>line</w:t>
      </w:r>
      <w:proofErr w:type="spellEnd"/>
      <w:r w:rsidRPr="001E4FB5">
        <w:rPr>
          <w:rFonts w:ascii="Times New Roman" w:eastAsia="Arial" w:hAnsi="Times New Roman" w:cs="Times New Roman"/>
          <w:sz w:val="24"/>
          <w:szCs w:val="24"/>
        </w:rPr>
        <w:t xml:space="preserve"> тесты).</w:t>
      </w:r>
    </w:p>
    <w:p w14:paraId="4A68F221"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3" w:history="1">
        <w:r w:rsidRPr="001E4FB5">
          <w:rPr>
            <w:rStyle w:val="a9"/>
            <w:rFonts w:ascii="Times New Roman" w:eastAsia="Arial" w:hAnsi="Times New Roman" w:cs="Times New Roman"/>
            <w:sz w:val="24"/>
            <w:szCs w:val="24"/>
          </w:rPr>
          <w:t>www.informika.ru</w:t>
        </w:r>
      </w:hyperlink>
      <w:r w:rsidRPr="001E4FB5">
        <w:rPr>
          <w:rFonts w:ascii="Times New Roman" w:eastAsia="Arial" w:hAnsi="Times New Roman" w:cs="Times New Roman"/>
          <w:sz w:val="24"/>
          <w:szCs w:val="24"/>
        </w:rPr>
        <w:t xml:space="preserve"> (Электронный учебник, большой список интернет-ресурсов).</w:t>
      </w:r>
    </w:p>
    <w:p w14:paraId="371DAB43"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4" w:history="1">
        <w:r w:rsidRPr="001E4FB5">
          <w:rPr>
            <w:rStyle w:val="a9"/>
            <w:rFonts w:ascii="Times New Roman" w:eastAsia="Arial" w:hAnsi="Times New Roman" w:cs="Times New Roman"/>
            <w:sz w:val="24"/>
            <w:szCs w:val="24"/>
          </w:rPr>
          <w:t>www.bibliocomplectator.ru</w:t>
        </w:r>
      </w:hyperlink>
      <w:r w:rsidRPr="001E4FB5">
        <w:rPr>
          <w:rFonts w:ascii="Times New Roman" w:eastAsia="Arial" w:hAnsi="Times New Roman" w:cs="Times New Roman"/>
          <w:sz w:val="24"/>
          <w:szCs w:val="24"/>
        </w:rPr>
        <w:t xml:space="preserve"> (Электронно-библиотечная система)</w:t>
      </w:r>
    </w:p>
    <w:p w14:paraId="084009ED"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5" w:history="1">
        <w:r w:rsidRPr="001E4FB5">
          <w:rPr>
            <w:rStyle w:val="a9"/>
            <w:rFonts w:ascii="Times New Roman" w:eastAsia="Arial" w:hAnsi="Times New Roman" w:cs="Times New Roman"/>
            <w:sz w:val="24"/>
            <w:szCs w:val="24"/>
          </w:rPr>
          <w:t>www.nrc.edu.ru</w:t>
        </w:r>
      </w:hyperlink>
      <w:r w:rsidRPr="001E4FB5">
        <w:rPr>
          <w:rFonts w:ascii="Times New Roman" w:eastAsia="Arial" w:hAnsi="Times New Roman" w:cs="Times New Roman"/>
          <w:sz w:val="24"/>
          <w:szCs w:val="24"/>
        </w:rPr>
        <w:t xml:space="preserve"> (Биологическая картина мира. Раздел компьютерного учебника, разработанного в Московском государственном открытом университете).</w:t>
      </w:r>
    </w:p>
    <w:p w14:paraId="1BC981BF"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6" w:history="1">
        <w:r w:rsidRPr="001E4FB5">
          <w:rPr>
            <w:rStyle w:val="a9"/>
            <w:rFonts w:ascii="Times New Roman" w:eastAsia="Arial" w:hAnsi="Times New Roman" w:cs="Times New Roman"/>
            <w:sz w:val="24"/>
            <w:szCs w:val="24"/>
          </w:rPr>
          <w:t>www.nature.ok.Ru</w:t>
        </w:r>
      </w:hyperlink>
      <w:r w:rsidRPr="001E4FB5">
        <w:rPr>
          <w:rFonts w:ascii="Times New Roman" w:eastAsia="Arial" w:hAnsi="Times New Roman" w:cs="Times New Roman"/>
          <w:sz w:val="24"/>
          <w:szCs w:val="24"/>
        </w:rPr>
        <w:t xml:space="preserve"> (Редкие и исчезающие животные России — проект Экологического центра МГУ им. М.В.Ломоносова).</w:t>
      </w:r>
    </w:p>
    <w:p w14:paraId="1C833C27"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7" w:history="1">
        <w:r w:rsidRPr="001E4FB5">
          <w:rPr>
            <w:rStyle w:val="a9"/>
            <w:rFonts w:ascii="Times New Roman" w:eastAsia="Arial" w:hAnsi="Times New Roman" w:cs="Times New Roman"/>
            <w:sz w:val="24"/>
            <w:szCs w:val="24"/>
          </w:rPr>
          <w:t>www.kozlenkoa.narod.ru</w:t>
        </w:r>
      </w:hyperlink>
      <w:r w:rsidRPr="001E4FB5">
        <w:rPr>
          <w:rFonts w:ascii="Times New Roman" w:eastAsia="Arial" w:hAnsi="Times New Roman" w:cs="Times New Roman"/>
          <w:sz w:val="24"/>
          <w:szCs w:val="24"/>
        </w:rPr>
        <w:t xml:space="preserve"> (Для тех, кто учится сам и учит других; очно и дистанционно, биологии, химии, другим предметам).</w:t>
      </w:r>
    </w:p>
    <w:p w14:paraId="71A76DBF"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8" w:history="1">
        <w:r w:rsidRPr="001E4FB5">
          <w:rPr>
            <w:rStyle w:val="a9"/>
            <w:rFonts w:ascii="Times New Roman" w:eastAsia="Arial" w:hAnsi="Times New Roman" w:cs="Times New Roman"/>
            <w:sz w:val="24"/>
            <w:szCs w:val="24"/>
          </w:rPr>
          <w:t>www.schoolcity.by</w:t>
        </w:r>
      </w:hyperlink>
      <w:r w:rsidRPr="001E4FB5">
        <w:rPr>
          <w:rFonts w:ascii="Times New Roman" w:eastAsia="Arial" w:hAnsi="Times New Roman" w:cs="Times New Roman"/>
          <w:sz w:val="24"/>
          <w:szCs w:val="24"/>
        </w:rPr>
        <w:t xml:space="preserve"> (Биология в вопросах и ответах).</w:t>
      </w:r>
    </w:p>
    <w:p w14:paraId="3F2A2076"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29" w:history="1">
        <w:r w:rsidRPr="001E4FB5">
          <w:rPr>
            <w:rStyle w:val="a9"/>
            <w:rFonts w:ascii="Times New Roman" w:eastAsia="Arial" w:hAnsi="Times New Roman" w:cs="Times New Roman"/>
            <w:sz w:val="24"/>
            <w:szCs w:val="24"/>
          </w:rPr>
          <w:t>www.bril2002.narod.ru</w:t>
        </w:r>
      </w:hyperlink>
      <w:r w:rsidRPr="001E4FB5">
        <w:rPr>
          <w:rFonts w:ascii="Times New Roman" w:eastAsia="Arial" w:hAnsi="Times New Roman" w:cs="Times New Roman"/>
          <w:sz w:val="24"/>
          <w:szCs w:val="24"/>
        </w:rPr>
        <w:t xml:space="preserve"> (Биология для школьников. Краткая, компактная, но достаточно подробная информация по разделам: «Общая биология», «Ботаника», «Зоология», «Человек»).</w:t>
      </w:r>
    </w:p>
    <w:p w14:paraId="4E2C343F" w14:textId="77777777"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br w:type="page"/>
      </w:r>
    </w:p>
    <w:p w14:paraId="10DD2583" w14:textId="77777777" w:rsidR="00B9059F" w:rsidRPr="001E4FB5" w:rsidRDefault="00B9059F"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4. КОНТРОЛЬ И ОЦЕНКА РЕЗУЛЬТАТОВ ОСВОЕНИЯ УЧЕБНОЙ ДИСЦИПЛИНЫ</w:t>
      </w:r>
    </w:p>
    <w:p w14:paraId="0EF4D727" w14:textId="77777777" w:rsidR="00670361" w:rsidRPr="001E4FB5" w:rsidRDefault="00670361" w:rsidP="00670361">
      <w:pPr>
        <w:spacing w:after="0" w:line="240" w:lineRule="auto"/>
        <w:jc w:val="both"/>
        <w:rPr>
          <w:rFonts w:ascii="Times New Roman" w:hAnsi="Times New Roman" w:cs="Times New Roman"/>
          <w:b/>
          <w:sz w:val="24"/>
          <w:szCs w:val="24"/>
        </w:rPr>
      </w:pPr>
    </w:p>
    <w:tbl>
      <w:tblPr>
        <w:tblStyle w:val="a3"/>
        <w:tblW w:w="0" w:type="auto"/>
        <w:tblLook w:val="04A0" w:firstRow="1" w:lastRow="0" w:firstColumn="1" w:lastColumn="0" w:noHBand="0" w:noVBand="1"/>
      </w:tblPr>
      <w:tblGrid>
        <w:gridCol w:w="1696"/>
        <w:gridCol w:w="3119"/>
        <w:gridCol w:w="4530"/>
      </w:tblGrid>
      <w:tr w:rsidR="00670361" w:rsidRPr="001E4FB5" w14:paraId="1BBAA9B6" w14:textId="77777777" w:rsidTr="00670361">
        <w:tc>
          <w:tcPr>
            <w:tcW w:w="1696" w:type="dxa"/>
          </w:tcPr>
          <w:p w14:paraId="61EEAE5C" w14:textId="77777777" w:rsidR="00670361" w:rsidRPr="001E4FB5" w:rsidRDefault="00670361" w:rsidP="00670361">
            <w:pPr>
              <w:pStyle w:val="a8"/>
              <w:jc w:val="both"/>
              <w:rPr>
                <w:b/>
                <w:sz w:val="24"/>
                <w:szCs w:val="24"/>
              </w:rPr>
            </w:pPr>
            <w:r w:rsidRPr="001E4FB5">
              <w:rPr>
                <w:b/>
                <w:sz w:val="24"/>
                <w:szCs w:val="24"/>
              </w:rPr>
              <w:t>Результаты обучения</w:t>
            </w:r>
          </w:p>
        </w:tc>
        <w:tc>
          <w:tcPr>
            <w:tcW w:w="3119" w:type="dxa"/>
          </w:tcPr>
          <w:p w14:paraId="1CA3EC4C" w14:textId="77777777" w:rsidR="00670361" w:rsidRPr="001E4FB5" w:rsidRDefault="00670361" w:rsidP="00670361">
            <w:pPr>
              <w:pStyle w:val="a8"/>
              <w:jc w:val="both"/>
              <w:rPr>
                <w:b/>
                <w:sz w:val="24"/>
                <w:szCs w:val="24"/>
              </w:rPr>
            </w:pPr>
            <w:r w:rsidRPr="001E4FB5">
              <w:rPr>
                <w:b/>
                <w:sz w:val="24"/>
                <w:szCs w:val="24"/>
              </w:rPr>
              <w:t>Раздел/Тема</w:t>
            </w:r>
          </w:p>
        </w:tc>
        <w:tc>
          <w:tcPr>
            <w:tcW w:w="4530" w:type="dxa"/>
          </w:tcPr>
          <w:p w14:paraId="57ACD029" w14:textId="77777777" w:rsidR="00670361" w:rsidRPr="001E4FB5" w:rsidRDefault="00670361" w:rsidP="00670361">
            <w:pPr>
              <w:pStyle w:val="a8"/>
              <w:jc w:val="both"/>
              <w:rPr>
                <w:b/>
                <w:sz w:val="24"/>
                <w:szCs w:val="24"/>
              </w:rPr>
            </w:pPr>
            <w:r w:rsidRPr="001E4FB5">
              <w:rPr>
                <w:b/>
                <w:sz w:val="24"/>
                <w:szCs w:val="24"/>
              </w:rPr>
              <w:t>Тип оценочных</w:t>
            </w:r>
            <w:r w:rsidRPr="001E4FB5">
              <w:rPr>
                <w:b/>
                <w:spacing w:val="-57"/>
                <w:sz w:val="24"/>
                <w:szCs w:val="24"/>
              </w:rPr>
              <w:t xml:space="preserve"> </w:t>
            </w:r>
            <w:r w:rsidRPr="001E4FB5">
              <w:rPr>
                <w:b/>
                <w:sz w:val="24"/>
                <w:szCs w:val="24"/>
              </w:rPr>
              <w:t>мероприятий</w:t>
            </w:r>
          </w:p>
        </w:tc>
      </w:tr>
      <w:tr w:rsidR="00670361" w:rsidRPr="001E4FB5" w14:paraId="495923A9" w14:textId="77777777" w:rsidTr="00670361">
        <w:tc>
          <w:tcPr>
            <w:tcW w:w="1696" w:type="dxa"/>
          </w:tcPr>
          <w:p w14:paraId="630D6569"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1</w:t>
            </w:r>
          </w:p>
        </w:tc>
        <w:tc>
          <w:tcPr>
            <w:tcW w:w="3119" w:type="dxa"/>
          </w:tcPr>
          <w:p w14:paraId="13F85320"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3899AE45"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r w:rsidRPr="001E4FB5">
              <w:rPr>
                <w:rFonts w:ascii="Times New Roman" w:hAnsi="Times New Roman"/>
                <w:bCs/>
                <w:sz w:val="24"/>
                <w:szCs w:val="24"/>
              </w:rPr>
              <w:t>.</w:t>
            </w:r>
          </w:p>
        </w:tc>
        <w:tc>
          <w:tcPr>
            <w:tcW w:w="4530" w:type="dxa"/>
          </w:tcPr>
          <w:p w14:paraId="7ABF5704"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197A3F5F"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01DDF05D"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3A5AD2E3"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76C4EFC4" w14:textId="77777777" w:rsidTr="00670361">
        <w:tc>
          <w:tcPr>
            <w:tcW w:w="1696" w:type="dxa"/>
          </w:tcPr>
          <w:p w14:paraId="7BB9E907"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2</w:t>
            </w:r>
          </w:p>
        </w:tc>
        <w:tc>
          <w:tcPr>
            <w:tcW w:w="3119" w:type="dxa"/>
          </w:tcPr>
          <w:p w14:paraId="262D9B32"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1.2-1.6</w:t>
            </w:r>
          </w:p>
          <w:p w14:paraId="3EA78523"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Р.2. Т. 2.1-2.3</w:t>
            </w:r>
          </w:p>
          <w:p w14:paraId="3BAB5D7E"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3.1-3.4</w:t>
            </w:r>
          </w:p>
          <w:p w14:paraId="382E7314"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Р.4. Т. 4.1-4.4</w:t>
            </w:r>
          </w:p>
          <w:p w14:paraId="6901AAF8"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p>
        </w:tc>
        <w:tc>
          <w:tcPr>
            <w:tcW w:w="4530" w:type="dxa"/>
          </w:tcPr>
          <w:p w14:paraId="0008CABB"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6C562B38"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40C4E188"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5C0CEBF5"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61CD2587" w14:textId="77777777" w:rsidTr="00670361">
        <w:tc>
          <w:tcPr>
            <w:tcW w:w="1696" w:type="dxa"/>
          </w:tcPr>
          <w:p w14:paraId="7C2F2344"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4</w:t>
            </w:r>
          </w:p>
        </w:tc>
        <w:tc>
          <w:tcPr>
            <w:tcW w:w="3119" w:type="dxa"/>
          </w:tcPr>
          <w:p w14:paraId="3768EBA7"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Р.1. Т.</w:t>
            </w:r>
            <w:r>
              <w:rPr>
                <w:rFonts w:ascii="Times New Roman" w:hAnsi="Times New Roman"/>
                <w:bCs/>
                <w:sz w:val="24"/>
                <w:szCs w:val="24"/>
              </w:rPr>
              <w:t xml:space="preserve"> </w:t>
            </w:r>
            <w:r w:rsidRPr="001E4FB5">
              <w:rPr>
                <w:rFonts w:ascii="Times New Roman" w:hAnsi="Times New Roman"/>
                <w:bCs/>
                <w:sz w:val="24"/>
                <w:szCs w:val="24"/>
              </w:rPr>
              <w:t>1.</w:t>
            </w:r>
            <w:r>
              <w:rPr>
                <w:rFonts w:ascii="Times New Roman" w:hAnsi="Times New Roman"/>
                <w:bCs/>
                <w:sz w:val="24"/>
                <w:szCs w:val="24"/>
              </w:rPr>
              <w:t>4</w:t>
            </w:r>
          </w:p>
          <w:p w14:paraId="4F253A90"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 – 3.3</w:t>
            </w:r>
          </w:p>
          <w:p w14:paraId="6244786F"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5.4</w:t>
            </w:r>
          </w:p>
        </w:tc>
        <w:tc>
          <w:tcPr>
            <w:tcW w:w="4530" w:type="dxa"/>
          </w:tcPr>
          <w:p w14:paraId="77CD1728"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11FE5BC3"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6612EFA0"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7F7FB845"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4C76122C" w14:textId="77777777" w:rsidTr="00670361">
        <w:tc>
          <w:tcPr>
            <w:tcW w:w="1696" w:type="dxa"/>
          </w:tcPr>
          <w:p w14:paraId="16258CA1"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7</w:t>
            </w:r>
          </w:p>
        </w:tc>
        <w:tc>
          <w:tcPr>
            <w:tcW w:w="3119" w:type="dxa"/>
          </w:tcPr>
          <w:p w14:paraId="3990B523"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7F81BF7A"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r w:rsidRPr="001E4FB5">
              <w:rPr>
                <w:rFonts w:ascii="Times New Roman" w:hAnsi="Times New Roman"/>
                <w:bCs/>
                <w:sz w:val="24"/>
                <w:szCs w:val="24"/>
              </w:rPr>
              <w:t>.</w:t>
            </w:r>
          </w:p>
        </w:tc>
        <w:tc>
          <w:tcPr>
            <w:tcW w:w="4530" w:type="dxa"/>
          </w:tcPr>
          <w:p w14:paraId="2F9B9B44"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7FA04190"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4200248D"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1A871D27"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25C5CFC2" w14:textId="77777777" w:rsidTr="00670361">
        <w:tc>
          <w:tcPr>
            <w:tcW w:w="1696" w:type="dxa"/>
          </w:tcPr>
          <w:p w14:paraId="68A3F3E1" w14:textId="77777777" w:rsidR="00670361" w:rsidRPr="001E4FB5" w:rsidRDefault="0001045C" w:rsidP="009474B9">
            <w:pPr>
              <w:tabs>
                <w:tab w:val="left" w:pos="820"/>
              </w:tabs>
              <w:spacing w:after="0" w:line="240" w:lineRule="auto"/>
              <w:jc w:val="both"/>
              <w:rPr>
                <w:rFonts w:ascii="Times New Roman" w:eastAsia="Arial" w:hAnsi="Times New Roman"/>
                <w:sz w:val="24"/>
                <w:szCs w:val="24"/>
              </w:rPr>
            </w:pPr>
            <w:r>
              <w:rPr>
                <w:rFonts w:ascii="Times New Roman" w:eastAsia="Arial" w:hAnsi="Times New Roman"/>
                <w:sz w:val="24"/>
                <w:szCs w:val="24"/>
              </w:rPr>
              <w:t>ПК</w:t>
            </w:r>
            <w:r w:rsidR="00F85C92">
              <w:rPr>
                <w:rFonts w:ascii="Times New Roman" w:eastAsia="Arial" w:hAnsi="Times New Roman"/>
                <w:sz w:val="24"/>
                <w:szCs w:val="24"/>
              </w:rPr>
              <w:t>1</w:t>
            </w:r>
            <w:r>
              <w:rPr>
                <w:rFonts w:ascii="Times New Roman" w:eastAsia="Arial" w:hAnsi="Times New Roman"/>
                <w:sz w:val="24"/>
                <w:szCs w:val="24"/>
              </w:rPr>
              <w:t>.</w:t>
            </w:r>
            <w:r w:rsidR="009474B9">
              <w:rPr>
                <w:rFonts w:ascii="Times New Roman" w:eastAsia="Arial" w:hAnsi="Times New Roman"/>
                <w:sz w:val="24"/>
                <w:szCs w:val="24"/>
              </w:rPr>
              <w:t>2</w:t>
            </w:r>
            <w:r w:rsidR="00B0634E">
              <w:rPr>
                <w:rFonts w:ascii="Times New Roman" w:eastAsia="Arial" w:hAnsi="Times New Roman"/>
                <w:sz w:val="24"/>
                <w:szCs w:val="24"/>
              </w:rPr>
              <w:t>.</w:t>
            </w:r>
          </w:p>
        </w:tc>
        <w:tc>
          <w:tcPr>
            <w:tcW w:w="3119" w:type="dxa"/>
          </w:tcPr>
          <w:p w14:paraId="74CFED08"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p>
        </w:tc>
        <w:tc>
          <w:tcPr>
            <w:tcW w:w="4530" w:type="dxa"/>
          </w:tcPr>
          <w:p w14:paraId="67C53421"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136DC94E"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75D07DB7"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5A73C127"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bl>
    <w:p w14:paraId="30C0101B" w14:textId="77777777" w:rsidR="00670361" w:rsidRPr="00570CAC" w:rsidRDefault="00670361" w:rsidP="00670361">
      <w:pPr>
        <w:spacing w:after="0" w:line="240" w:lineRule="auto"/>
        <w:rPr>
          <w:rFonts w:ascii="Times New Roman" w:hAnsi="Times New Roman" w:cs="Times New Roman"/>
          <w:sz w:val="24"/>
          <w:szCs w:val="24"/>
        </w:rPr>
      </w:pPr>
    </w:p>
    <w:p w14:paraId="5336B25A" w14:textId="77777777" w:rsidR="00670361" w:rsidRPr="00570CAC" w:rsidRDefault="00670361" w:rsidP="00670361">
      <w:pPr>
        <w:rPr>
          <w:rFonts w:ascii="Times New Roman" w:hAnsi="Times New Roman" w:cs="Times New Roman"/>
        </w:rPr>
      </w:pPr>
    </w:p>
    <w:p w14:paraId="7464F8AA" w14:textId="77777777" w:rsidR="007935F1" w:rsidRPr="001E4FB5" w:rsidRDefault="007935F1" w:rsidP="001E4FB5">
      <w:pPr>
        <w:spacing w:after="0" w:line="240" w:lineRule="auto"/>
        <w:jc w:val="both"/>
        <w:rPr>
          <w:rFonts w:ascii="Times New Roman" w:eastAsia="Arial" w:hAnsi="Times New Roman" w:cs="Times New Roman"/>
          <w:b/>
          <w:iCs/>
          <w:sz w:val="24"/>
          <w:szCs w:val="24"/>
        </w:rPr>
      </w:pPr>
      <w:r w:rsidRPr="001E4FB5">
        <w:rPr>
          <w:rFonts w:ascii="Times New Roman" w:eastAsia="Arial" w:hAnsi="Times New Roman" w:cs="Times New Roman"/>
          <w:b/>
          <w:iCs/>
          <w:sz w:val="24"/>
          <w:szCs w:val="24"/>
        </w:rPr>
        <w:br w:type="page"/>
      </w:r>
    </w:p>
    <w:p w14:paraId="60A48705" w14:textId="77777777"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eastAsia="Arial" w:hAnsi="Times New Roman" w:cs="Times New Roman"/>
          <w:b/>
          <w:iCs/>
          <w:sz w:val="24"/>
          <w:szCs w:val="24"/>
        </w:rPr>
        <w:t>5. ТЕМЫ ИНДИВИДУАЛЬНЫХ ПРОЕКТОВ</w:t>
      </w:r>
    </w:p>
    <w:p w14:paraId="22DCAEFF" w14:textId="77777777" w:rsidR="007935F1" w:rsidRPr="001E4FB5" w:rsidRDefault="007935F1" w:rsidP="001E4FB5">
      <w:pPr>
        <w:spacing w:after="0" w:line="240" w:lineRule="auto"/>
        <w:jc w:val="both"/>
        <w:rPr>
          <w:rFonts w:ascii="Times New Roman" w:hAnsi="Times New Roman" w:cs="Times New Roman"/>
          <w:sz w:val="24"/>
          <w:szCs w:val="24"/>
        </w:rPr>
      </w:pPr>
    </w:p>
    <w:p w14:paraId="073240DC"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Клеточная теория строения организмов. История и современное состояние.</w:t>
      </w:r>
    </w:p>
    <w:p w14:paraId="2DEEF1B1"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Наследственная информация и передача ее из поколения в поколение.</w:t>
      </w:r>
    </w:p>
    <w:p w14:paraId="42BAEEDD"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Драматические страницы в истории развития генетики.</w:t>
      </w:r>
    </w:p>
    <w:p w14:paraId="186A6CC7"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Успехи современной генетики в медицине и здравоохранении.</w:t>
      </w:r>
    </w:p>
    <w:p w14:paraId="45DBD5A0"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История развития эволюционных идей до Ч. Дарвина.</w:t>
      </w:r>
    </w:p>
    <w:p w14:paraId="1D9F31F8"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«Система природы» К. Линнея и ее значение для развития биологии.</w:t>
      </w:r>
    </w:p>
    <w:p w14:paraId="7F4CBE92"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механизмах и закономерностях эволюции.</w:t>
      </w:r>
    </w:p>
    <w:p w14:paraId="3E37F22E"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зарождении жизни. Рассмотрение и оценка различных гипотез происхождения</w:t>
      </w:r>
    </w:p>
    <w:p w14:paraId="0352B465"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Современный этап развития человечества. Человеческие расы. Опасность расизма.</w:t>
      </w:r>
    </w:p>
    <w:p w14:paraId="16DF2677"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Воздействие человека на природу на различных этапах развития человеческого общества.</w:t>
      </w:r>
    </w:p>
    <w:p w14:paraId="09D35750"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окружающей среды и ее загрязнения на развитие организмов.</w:t>
      </w:r>
    </w:p>
    <w:p w14:paraId="0BC94566"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курения, употребления алкоголя и наркотиков родителями на эмбриональное развитие ребенка.</w:t>
      </w:r>
    </w:p>
    <w:p w14:paraId="43780969"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Витамины, ферменты, гормоны и их роль в организме. Нарушения при их недостатке и избытке.</w:t>
      </w:r>
    </w:p>
    <w:p w14:paraId="6F0DD330"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Причины и границы устойчивости биосферы к воздействию деятельности людей.</w:t>
      </w:r>
    </w:p>
    <w:p w14:paraId="006BD4AC"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Биоценозы (экосистемы) разного уровня и их соподчиненность в глобальной экосистеме — биосфере.</w:t>
      </w:r>
    </w:p>
    <w:p w14:paraId="43CA8441" w14:textId="77777777" w:rsidR="007935F1" w:rsidRPr="001E4FB5" w:rsidRDefault="007935F1" w:rsidP="001E4FB5">
      <w:pPr>
        <w:pStyle w:val="a6"/>
        <w:widowControl w:val="0"/>
        <w:numPr>
          <w:ilvl w:val="0"/>
          <w:numId w:val="20"/>
        </w:numPr>
        <w:ind w:left="0" w:firstLine="0"/>
        <w:jc w:val="both"/>
        <w:rPr>
          <w:sz w:val="24"/>
          <w:szCs w:val="24"/>
        </w:rPr>
      </w:pPr>
      <w:proofErr w:type="spellStart"/>
      <w:r w:rsidRPr="001E4FB5">
        <w:rPr>
          <w:sz w:val="24"/>
          <w:szCs w:val="24"/>
        </w:rPr>
        <w:t>Структура</w:t>
      </w:r>
      <w:proofErr w:type="spellEnd"/>
      <w:r w:rsidRPr="001E4FB5">
        <w:rPr>
          <w:sz w:val="24"/>
          <w:szCs w:val="24"/>
        </w:rPr>
        <w:t xml:space="preserve"> </w:t>
      </w:r>
      <w:r w:rsidRPr="001E4FB5">
        <w:rPr>
          <w:sz w:val="24"/>
          <w:szCs w:val="24"/>
          <w:lang w:val="ru-RU"/>
        </w:rPr>
        <w:t xml:space="preserve">– </w:t>
      </w:r>
      <w:proofErr w:type="spellStart"/>
      <w:r w:rsidRPr="001E4FB5">
        <w:rPr>
          <w:sz w:val="24"/>
          <w:szCs w:val="24"/>
        </w:rPr>
        <w:t>экологической</w:t>
      </w:r>
      <w:proofErr w:type="spellEnd"/>
      <w:r w:rsidRPr="001E4FB5">
        <w:rPr>
          <w:sz w:val="24"/>
          <w:szCs w:val="24"/>
        </w:rPr>
        <w:t xml:space="preserve"> </w:t>
      </w:r>
      <w:proofErr w:type="spellStart"/>
      <w:r w:rsidRPr="001E4FB5">
        <w:rPr>
          <w:sz w:val="24"/>
          <w:szCs w:val="24"/>
        </w:rPr>
        <w:t>системы</w:t>
      </w:r>
      <w:proofErr w:type="spellEnd"/>
      <w:r w:rsidRPr="001E4FB5">
        <w:rPr>
          <w:sz w:val="24"/>
          <w:szCs w:val="24"/>
        </w:rPr>
        <w:t>.</w:t>
      </w:r>
    </w:p>
    <w:p w14:paraId="4B408D2D"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hAnsi="Times New Roman" w:cs="Times New Roman"/>
          <w:sz w:val="24"/>
          <w:szCs w:val="24"/>
        </w:rPr>
        <w:t>Популяция, как экологическая единица.</w:t>
      </w:r>
    </w:p>
    <w:p w14:paraId="0674DB4E"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Видовое и экологическое разнообразие биоценоза как основа его устойчивости. Повышение продуктивности фотосинтеза в искусственных экологических системах.</w:t>
      </w:r>
    </w:p>
    <w:p w14:paraId="4C0DFEA6"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Различные экологические пирамиды и соотношения организмов на каждой их ступени.</w:t>
      </w:r>
    </w:p>
    <w:p w14:paraId="4FEF12CD"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Пути повышения биологической продуктивности в искусственных экосистемах.</w:t>
      </w:r>
    </w:p>
    <w:p w14:paraId="21B11CEA"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Роль правительственных и общественных экологических организаций в современных развитых странах.</w:t>
      </w:r>
    </w:p>
    <w:p w14:paraId="22AEF9B4"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Рациональное использование и охрана невозобновляемых природных ресурсов (на конкретных примерах).</w:t>
      </w:r>
    </w:p>
    <w:p w14:paraId="2DAE26D0"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Опасность глобальных нарушений в биосфере. Озоновые «дыры», кислотные дожди, смог и их предотвращение.</w:t>
      </w:r>
    </w:p>
    <w:p w14:paraId="0D13CACA" w14:textId="77777777" w:rsidR="007935F1" w:rsidRPr="001E4FB5" w:rsidRDefault="007935F1" w:rsidP="001E4FB5">
      <w:pPr>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Экологические кризисы и экологические катастрофы. Предотвращение их возникновения.</w:t>
      </w:r>
    </w:p>
    <w:p w14:paraId="4B5756F6" w14:textId="77777777" w:rsidR="007935F1" w:rsidRPr="001E4FB5" w:rsidRDefault="007935F1" w:rsidP="001E4FB5">
      <w:pPr>
        <w:widowControl w:val="0"/>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hAnsi="Times New Roman" w:cs="Times New Roman"/>
          <w:sz w:val="24"/>
          <w:szCs w:val="24"/>
        </w:rPr>
        <w:t>Особо охраняемые природные территории и их значение в охране природы.</w:t>
      </w:r>
    </w:p>
    <w:p w14:paraId="70B00251" w14:textId="77777777" w:rsidR="007935F1" w:rsidRPr="001E4FB5" w:rsidRDefault="007935F1" w:rsidP="001E4FB5">
      <w:pPr>
        <w:spacing w:after="0" w:line="240" w:lineRule="auto"/>
        <w:jc w:val="both"/>
        <w:rPr>
          <w:rFonts w:ascii="Times New Roman" w:hAnsi="Times New Roman" w:cs="Times New Roman"/>
          <w:sz w:val="24"/>
          <w:szCs w:val="24"/>
        </w:rPr>
      </w:pPr>
    </w:p>
    <w:p w14:paraId="2B55CD4C" w14:textId="77777777" w:rsidR="00814394" w:rsidRPr="001E4FB5" w:rsidRDefault="00814394" w:rsidP="001E4FB5">
      <w:pPr>
        <w:spacing w:after="0" w:line="240" w:lineRule="auto"/>
        <w:rPr>
          <w:rFonts w:ascii="Times New Roman" w:hAnsi="Times New Roman" w:cs="Times New Roman"/>
          <w:sz w:val="24"/>
          <w:szCs w:val="24"/>
        </w:rPr>
      </w:pPr>
    </w:p>
    <w:sectPr w:rsidR="00814394" w:rsidRPr="001E4FB5" w:rsidSect="00CF6A9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C1BC1" w14:textId="77777777" w:rsidR="00A86F96" w:rsidRDefault="00A86F96" w:rsidP="007935F1">
      <w:pPr>
        <w:spacing w:after="0" w:line="240" w:lineRule="auto"/>
      </w:pPr>
      <w:r>
        <w:separator/>
      </w:r>
    </w:p>
  </w:endnote>
  <w:endnote w:type="continuationSeparator" w:id="0">
    <w:p w14:paraId="1CB94C98" w14:textId="77777777" w:rsidR="00A86F96" w:rsidRDefault="00A86F96" w:rsidP="00793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TimesNewRomanPSMT">
    <w:altName w:val="Cambria"/>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24735"/>
      <w:docPartObj>
        <w:docPartGallery w:val="Page Numbers (Bottom of Page)"/>
        <w:docPartUnique/>
      </w:docPartObj>
    </w:sdtPr>
    <w:sdtContent>
      <w:p w14:paraId="14F50603" w14:textId="77777777" w:rsidR="006E13A3" w:rsidRDefault="00DE7E88" w:rsidP="00CF6A9C">
        <w:pPr>
          <w:pStyle w:val="ae"/>
          <w:jc w:val="right"/>
        </w:pPr>
        <w:r>
          <w:fldChar w:fldCharType="begin"/>
        </w:r>
        <w:r>
          <w:instrText xml:space="preserve"> PAGE   \* MERGEFORMAT </w:instrText>
        </w:r>
        <w:r>
          <w:fldChar w:fldCharType="separate"/>
        </w:r>
        <w:r>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07243" w14:textId="77777777" w:rsidR="00A86F96" w:rsidRDefault="00A86F96" w:rsidP="007935F1">
      <w:pPr>
        <w:spacing w:after="0" w:line="240" w:lineRule="auto"/>
      </w:pPr>
      <w:r>
        <w:separator/>
      </w:r>
    </w:p>
  </w:footnote>
  <w:footnote w:type="continuationSeparator" w:id="0">
    <w:p w14:paraId="3B37EF4D" w14:textId="77777777" w:rsidR="00A86F96" w:rsidRDefault="00A86F96" w:rsidP="007935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53E12"/>
    <w:multiLevelType w:val="hybridMultilevel"/>
    <w:tmpl w:val="5720E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9800FE"/>
    <w:multiLevelType w:val="hybridMultilevel"/>
    <w:tmpl w:val="7E4ED868"/>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081749"/>
    <w:multiLevelType w:val="hybridMultilevel"/>
    <w:tmpl w:val="F4260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F669DF"/>
    <w:multiLevelType w:val="hybridMultilevel"/>
    <w:tmpl w:val="468A91CA"/>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D3218F"/>
    <w:multiLevelType w:val="hybridMultilevel"/>
    <w:tmpl w:val="50C4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DF5469"/>
    <w:multiLevelType w:val="hybridMultilevel"/>
    <w:tmpl w:val="2146C58C"/>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3A73E1"/>
    <w:multiLevelType w:val="hybridMultilevel"/>
    <w:tmpl w:val="97EE26A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15:restartNumberingAfterBreak="0">
    <w:nsid w:val="2B8258FC"/>
    <w:multiLevelType w:val="multilevel"/>
    <w:tmpl w:val="1152FC7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15:restartNumberingAfterBreak="0">
    <w:nsid w:val="38491750"/>
    <w:multiLevelType w:val="hybridMultilevel"/>
    <w:tmpl w:val="27DC8A12"/>
    <w:lvl w:ilvl="0" w:tplc="F95AA1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9AE0EB7"/>
    <w:multiLevelType w:val="hybridMultilevel"/>
    <w:tmpl w:val="6B4A946A"/>
    <w:lvl w:ilvl="0" w:tplc="34F2B63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463F42"/>
    <w:multiLevelType w:val="hybridMultilevel"/>
    <w:tmpl w:val="F5FECDCC"/>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7F7507"/>
    <w:multiLevelType w:val="hybridMultilevel"/>
    <w:tmpl w:val="A4CA4ED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381A91"/>
    <w:multiLevelType w:val="hybridMultilevel"/>
    <w:tmpl w:val="DB8C0D2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241799E"/>
    <w:multiLevelType w:val="hybridMultilevel"/>
    <w:tmpl w:val="0492B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EE5DB0"/>
    <w:multiLevelType w:val="hybridMultilevel"/>
    <w:tmpl w:val="DA90616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30C77E7"/>
    <w:multiLevelType w:val="hybridMultilevel"/>
    <w:tmpl w:val="1130D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C109DF"/>
    <w:multiLevelType w:val="hybridMultilevel"/>
    <w:tmpl w:val="A0DE0F86"/>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CE0579"/>
    <w:multiLevelType w:val="hybridMultilevel"/>
    <w:tmpl w:val="3AAE8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5A468A"/>
    <w:multiLevelType w:val="hybridMultilevel"/>
    <w:tmpl w:val="B06A7816"/>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5C5FB5"/>
    <w:multiLevelType w:val="hybridMultilevel"/>
    <w:tmpl w:val="EC529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BB3AB7"/>
    <w:multiLevelType w:val="hybridMultilevel"/>
    <w:tmpl w:val="7248A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735DE0"/>
    <w:multiLevelType w:val="hybridMultilevel"/>
    <w:tmpl w:val="56BE4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112D86"/>
    <w:multiLevelType w:val="hybridMultilevel"/>
    <w:tmpl w:val="656E8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CF7818"/>
    <w:multiLevelType w:val="hybridMultilevel"/>
    <w:tmpl w:val="07FA53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D52188"/>
    <w:multiLevelType w:val="hybridMultilevel"/>
    <w:tmpl w:val="49D03C2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92D5A72"/>
    <w:multiLevelType w:val="hybridMultilevel"/>
    <w:tmpl w:val="34CA7474"/>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F64646"/>
    <w:multiLevelType w:val="hybridMultilevel"/>
    <w:tmpl w:val="F2649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4578B1"/>
    <w:multiLevelType w:val="hybridMultilevel"/>
    <w:tmpl w:val="F87A08A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43C127B"/>
    <w:multiLevelType w:val="hybridMultilevel"/>
    <w:tmpl w:val="41106C8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FBA00F1"/>
    <w:multiLevelType w:val="hybridMultilevel"/>
    <w:tmpl w:val="73C8635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1AD4463"/>
    <w:multiLevelType w:val="hybridMultilevel"/>
    <w:tmpl w:val="B0BE1BF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69749A3"/>
    <w:multiLevelType w:val="hybridMultilevel"/>
    <w:tmpl w:val="75AEFA5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90A3D2C"/>
    <w:multiLevelType w:val="hybridMultilevel"/>
    <w:tmpl w:val="178C9F20"/>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CD5773"/>
    <w:multiLevelType w:val="multilevel"/>
    <w:tmpl w:val="390E4C88"/>
    <w:lvl w:ilvl="0">
      <w:start w:val="1"/>
      <w:numFmt w:val="decimal"/>
      <w:pStyle w:val="1"/>
      <w:lvlText w:val="%1."/>
      <w:lvlJc w:val="left"/>
      <w:pPr>
        <w:ind w:left="570" w:hanging="570"/>
      </w:pPr>
      <w:rPr>
        <w:rFonts w:ascii="Times New Roman" w:hAnsi="Times New Roman" w:cs="Times New Roman" w:hint="default"/>
        <w:b w:val="0"/>
        <w:i w:val="0"/>
        <w:sz w:val="24"/>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E73550E"/>
    <w:multiLevelType w:val="hybridMultilevel"/>
    <w:tmpl w:val="9B34CA6E"/>
    <w:lvl w:ilvl="0" w:tplc="4F5CFC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00914863">
    <w:abstractNumId w:val="1"/>
  </w:num>
  <w:num w:numId="2" w16cid:durableId="1780025132">
    <w:abstractNumId w:val="29"/>
  </w:num>
  <w:num w:numId="3" w16cid:durableId="1856075383">
    <w:abstractNumId w:val="10"/>
  </w:num>
  <w:num w:numId="4" w16cid:durableId="387459560">
    <w:abstractNumId w:val="30"/>
  </w:num>
  <w:num w:numId="5" w16cid:durableId="1083573078">
    <w:abstractNumId w:val="25"/>
  </w:num>
  <w:num w:numId="6" w16cid:durableId="216353889">
    <w:abstractNumId w:val="28"/>
  </w:num>
  <w:num w:numId="7" w16cid:durableId="234973025">
    <w:abstractNumId w:val="27"/>
  </w:num>
  <w:num w:numId="8" w16cid:durableId="1473986986">
    <w:abstractNumId w:val="16"/>
  </w:num>
  <w:num w:numId="9" w16cid:durableId="1000080467">
    <w:abstractNumId w:val="14"/>
  </w:num>
  <w:num w:numId="10" w16cid:durableId="1952199244">
    <w:abstractNumId w:val="31"/>
  </w:num>
  <w:num w:numId="11" w16cid:durableId="1034888646">
    <w:abstractNumId w:val="32"/>
  </w:num>
  <w:num w:numId="12" w16cid:durableId="1152212164">
    <w:abstractNumId w:val="24"/>
  </w:num>
  <w:num w:numId="13" w16cid:durableId="1144732790">
    <w:abstractNumId w:val="7"/>
  </w:num>
  <w:num w:numId="14" w16cid:durableId="382296064">
    <w:abstractNumId w:val="17"/>
  </w:num>
  <w:num w:numId="15" w16cid:durableId="1071192236">
    <w:abstractNumId w:val="3"/>
  </w:num>
  <w:num w:numId="16" w16cid:durableId="1482425907">
    <w:abstractNumId w:val="20"/>
  </w:num>
  <w:num w:numId="17" w16cid:durableId="111823930">
    <w:abstractNumId w:val="23"/>
  </w:num>
  <w:num w:numId="18" w16cid:durableId="777140845">
    <w:abstractNumId w:val="4"/>
  </w:num>
  <w:num w:numId="19" w16cid:durableId="271012293">
    <w:abstractNumId w:val="34"/>
  </w:num>
  <w:num w:numId="20" w16cid:durableId="1931616499">
    <w:abstractNumId w:val="19"/>
  </w:num>
  <w:num w:numId="21" w16cid:durableId="372779116">
    <w:abstractNumId w:val="13"/>
  </w:num>
  <w:num w:numId="22" w16cid:durableId="503210316">
    <w:abstractNumId w:val="26"/>
  </w:num>
  <w:num w:numId="23" w16cid:durableId="894313950">
    <w:abstractNumId w:val="22"/>
  </w:num>
  <w:num w:numId="24" w16cid:durableId="579484408">
    <w:abstractNumId w:val="15"/>
  </w:num>
  <w:num w:numId="25" w16cid:durableId="655182056">
    <w:abstractNumId w:val="0"/>
  </w:num>
  <w:num w:numId="26" w16cid:durableId="785735025">
    <w:abstractNumId w:val="21"/>
  </w:num>
  <w:num w:numId="27" w16cid:durableId="663705660">
    <w:abstractNumId w:val="8"/>
  </w:num>
  <w:num w:numId="28" w16cid:durableId="605694779">
    <w:abstractNumId w:val="6"/>
  </w:num>
  <w:num w:numId="29" w16cid:durableId="1724132404">
    <w:abstractNumId w:val="9"/>
  </w:num>
  <w:num w:numId="30" w16cid:durableId="1050768066">
    <w:abstractNumId w:val="2"/>
  </w:num>
  <w:num w:numId="31" w16cid:durableId="756175609">
    <w:abstractNumId w:val="5"/>
  </w:num>
  <w:num w:numId="32" w16cid:durableId="2135324884">
    <w:abstractNumId w:val="11"/>
  </w:num>
  <w:num w:numId="33" w16cid:durableId="238830658">
    <w:abstractNumId w:val="12"/>
  </w:num>
  <w:num w:numId="34" w16cid:durableId="1327512620">
    <w:abstractNumId w:val="18"/>
  </w:num>
  <w:num w:numId="35" w16cid:durableId="45209466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935F1"/>
    <w:rsid w:val="0001045C"/>
    <w:rsid w:val="000419E0"/>
    <w:rsid w:val="000C0848"/>
    <w:rsid w:val="000E1160"/>
    <w:rsid w:val="000E701A"/>
    <w:rsid w:val="00176A99"/>
    <w:rsid w:val="001D0758"/>
    <w:rsid w:val="001E4FB5"/>
    <w:rsid w:val="001F7F7F"/>
    <w:rsid w:val="002000DA"/>
    <w:rsid w:val="00260F22"/>
    <w:rsid w:val="002700A8"/>
    <w:rsid w:val="002908A9"/>
    <w:rsid w:val="002A6D4D"/>
    <w:rsid w:val="002F1BB6"/>
    <w:rsid w:val="0030326E"/>
    <w:rsid w:val="003248EB"/>
    <w:rsid w:val="0033001F"/>
    <w:rsid w:val="00333A99"/>
    <w:rsid w:val="00353710"/>
    <w:rsid w:val="00372168"/>
    <w:rsid w:val="003B7B13"/>
    <w:rsid w:val="003E77BD"/>
    <w:rsid w:val="003F1B34"/>
    <w:rsid w:val="003F29FF"/>
    <w:rsid w:val="00406C3C"/>
    <w:rsid w:val="0043417E"/>
    <w:rsid w:val="00445EC0"/>
    <w:rsid w:val="0046640C"/>
    <w:rsid w:val="00466A3F"/>
    <w:rsid w:val="004724C9"/>
    <w:rsid w:val="00490E8E"/>
    <w:rsid w:val="005242AD"/>
    <w:rsid w:val="005275D8"/>
    <w:rsid w:val="00570CAC"/>
    <w:rsid w:val="00580811"/>
    <w:rsid w:val="005A7D93"/>
    <w:rsid w:val="005B04DD"/>
    <w:rsid w:val="005C75A6"/>
    <w:rsid w:val="005D3DA4"/>
    <w:rsid w:val="005F32B2"/>
    <w:rsid w:val="00617432"/>
    <w:rsid w:val="00621015"/>
    <w:rsid w:val="00622E1A"/>
    <w:rsid w:val="00623158"/>
    <w:rsid w:val="006639DE"/>
    <w:rsid w:val="00670361"/>
    <w:rsid w:val="0068157F"/>
    <w:rsid w:val="00693B62"/>
    <w:rsid w:val="006B014A"/>
    <w:rsid w:val="006B0473"/>
    <w:rsid w:val="006E13A3"/>
    <w:rsid w:val="00721167"/>
    <w:rsid w:val="007356BA"/>
    <w:rsid w:val="00764CB2"/>
    <w:rsid w:val="00784CE3"/>
    <w:rsid w:val="007935F1"/>
    <w:rsid w:val="007B4B38"/>
    <w:rsid w:val="007D01BA"/>
    <w:rsid w:val="007D0F03"/>
    <w:rsid w:val="007D1ED8"/>
    <w:rsid w:val="007D738C"/>
    <w:rsid w:val="00810803"/>
    <w:rsid w:val="00814394"/>
    <w:rsid w:val="00817968"/>
    <w:rsid w:val="0082542B"/>
    <w:rsid w:val="00846BE9"/>
    <w:rsid w:val="00884DF6"/>
    <w:rsid w:val="008B7EB3"/>
    <w:rsid w:val="008E4677"/>
    <w:rsid w:val="008F3FC6"/>
    <w:rsid w:val="009151DE"/>
    <w:rsid w:val="009474B9"/>
    <w:rsid w:val="00950651"/>
    <w:rsid w:val="00960904"/>
    <w:rsid w:val="0096579B"/>
    <w:rsid w:val="009A2886"/>
    <w:rsid w:val="009C2F3C"/>
    <w:rsid w:val="009E42E0"/>
    <w:rsid w:val="009F2DF0"/>
    <w:rsid w:val="00A1365E"/>
    <w:rsid w:val="00A3584C"/>
    <w:rsid w:val="00A41E08"/>
    <w:rsid w:val="00A86F96"/>
    <w:rsid w:val="00AC0AAB"/>
    <w:rsid w:val="00B0634E"/>
    <w:rsid w:val="00B44E9F"/>
    <w:rsid w:val="00B83AAD"/>
    <w:rsid w:val="00B9059F"/>
    <w:rsid w:val="00BC44C4"/>
    <w:rsid w:val="00BF3129"/>
    <w:rsid w:val="00BF52B6"/>
    <w:rsid w:val="00C50AD0"/>
    <w:rsid w:val="00C5198B"/>
    <w:rsid w:val="00C77B0F"/>
    <w:rsid w:val="00C8291A"/>
    <w:rsid w:val="00C83312"/>
    <w:rsid w:val="00CA1E18"/>
    <w:rsid w:val="00CB0BAC"/>
    <w:rsid w:val="00CD7557"/>
    <w:rsid w:val="00CE2A56"/>
    <w:rsid w:val="00CF6A9C"/>
    <w:rsid w:val="00D0091D"/>
    <w:rsid w:val="00D026E0"/>
    <w:rsid w:val="00D03B6F"/>
    <w:rsid w:val="00D26248"/>
    <w:rsid w:val="00D42B8D"/>
    <w:rsid w:val="00DC4AD1"/>
    <w:rsid w:val="00DD0612"/>
    <w:rsid w:val="00DD7C4D"/>
    <w:rsid w:val="00DE7E88"/>
    <w:rsid w:val="00E20DF8"/>
    <w:rsid w:val="00E226BE"/>
    <w:rsid w:val="00E30B12"/>
    <w:rsid w:val="00E72169"/>
    <w:rsid w:val="00EF4986"/>
    <w:rsid w:val="00F0642A"/>
    <w:rsid w:val="00F2290C"/>
    <w:rsid w:val="00F33E78"/>
    <w:rsid w:val="00F85C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774FA"/>
  <w15:docId w15:val="{11154105-EB5F-48BB-B99F-0DC00FBBB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ru-R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35F1"/>
    <w:pPr>
      <w:spacing w:after="160" w:line="259" w:lineRule="auto"/>
      <w:jc w:val="left"/>
    </w:pPr>
    <w:rPr>
      <w:rFonts w:asciiTheme="minorHAnsi" w:hAnsiTheme="minorHAnsi"/>
      <w:sz w:val="22"/>
      <w:szCs w:val="22"/>
    </w:rPr>
  </w:style>
  <w:style w:type="paragraph" w:styleId="10">
    <w:name w:val="heading 1"/>
    <w:basedOn w:val="a"/>
    <w:next w:val="a"/>
    <w:link w:val="11"/>
    <w:uiPriority w:val="9"/>
    <w:qFormat/>
    <w:rsid w:val="005F32B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7935F1"/>
    <w:pPr>
      <w:widowControl w:val="0"/>
      <w:autoSpaceDE w:val="0"/>
      <w:autoSpaceDN w:val="0"/>
      <w:jc w:val="left"/>
    </w:pPr>
    <w:rPr>
      <w:rFonts w:ascii="Arial" w:eastAsiaTheme="minorEastAsia" w:hAnsi="Arial" w:cs="Arial"/>
      <w:sz w:val="20"/>
      <w:szCs w:val="22"/>
      <w:lang w:eastAsia="ru-RU"/>
    </w:rPr>
  </w:style>
  <w:style w:type="paragraph" w:customStyle="1" w:styleId="Default">
    <w:name w:val="Default"/>
    <w:rsid w:val="007935F1"/>
    <w:pPr>
      <w:autoSpaceDE w:val="0"/>
      <w:autoSpaceDN w:val="0"/>
      <w:adjustRightInd w:val="0"/>
      <w:jc w:val="left"/>
    </w:pPr>
    <w:rPr>
      <w:rFonts w:cs="Times New Roman"/>
      <w:color w:val="000000"/>
    </w:rPr>
  </w:style>
  <w:style w:type="table" w:styleId="a3">
    <w:name w:val="Table Grid"/>
    <w:basedOn w:val="a1"/>
    <w:uiPriority w:val="59"/>
    <w:rsid w:val="007935F1"/>
    <w:pPr>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935F1"/>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5">
    <w:name w:val="Верхний колонтитул Знак"/>
    <w:basedOn w:val="a0"/>
    <w:link w:val="a4"/>
    <w:rsid w:val="007935F1"/>
    <w:rPr>
      <w:rFonts w:eastAsia="Times New Roman" w:cs="Times New Roman"/>
      <w:sz w:val="28"/>
      <w:lang w:eastAsia="ru-RU"/>
    </w:rPr>
  </w:style>
  <w:style w:type="character" w:customStyle="1" w:styleId="2">
    <w:name w:val="Основной текст (2) + Курсив"/>
    <w:basedOn w:val="a0"/>
    <w:rsid w:val="007935F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1"/>
    <w:qFormat/>
    <w:rsid w:val="007935F1"/>
    <w:pPr>
      <w:spacing w:after="0" w:line="240" w:lineRule="auto"/>
      <w:ind w:left="720"/>
      <w:contextualSpacing/>
    </w:pPr>
    <w:rPr>
      <w:rFonts w:ascii="Times New Roman" w:eastAsia="Times New Roman" w:hAnsi="Times New Roman" w:cs="Times New Roman"/>
      <w:lang w:val="en-US"/>
    </w:r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7935F1"/>
    <w:rPr>
      <w:rFonts w:eastAsia="Times New Roman" w:cs="Times New Roman"/>
      <w:sz w:val="22"/>
      <w:szCs w:val="22"/>
      <w:lang w:val="en-US"/>
    </w:rPr>
  </w:style>
  <w:style w:type="paragraph" w:styleId="a8">
    <w:name w:val="No Spacing"/>
    <w:uiPriority w:val="1"/>
    <w:qFormat/>
    <w:rsid w:val="007935F1"/>
    <w:pPr>
      <w:jc w:val="left"/>
    </w:pPr>
    <w:rPr>
      <w:rFonts w:eastAsia="Times New Roman" w:cs="Times New Roman"/>
      <w:lang w:eastAsia="ru-RU"/>
    </w:rPr>
  </w:style>
  <w:style w:type="character" w:styleId="a9">
    <w:name w:val="Hyperlink"/>
    <w:basedOn w:val="a0"/>
    <w:uiPriority w:val="99"/>
    <w:unhideWhenUsed/>
    <w:rsid w:val="007935F1"/>
    <w:rPr>
      <w:color w:val="0563C1" w:themeColor="hyperlink"/>
      <w:u w:val="single"/>
    </w:rPr>
  </w:style>
  <w:style w:type="paragraph" w:styleId="aa">
    <w:name w:val="Body Text Indent"/>
    <w:basedOn w:val="a"/>
    <w:link w:val="ab"/>
    <w:uiPriority w:val="99"/>
    <w:rsid w:val="007935F1"/>
    <w:pPr>
      <w:widowControl w:val="0"/>
      <w:spacing w:after="0" w:line="260" w:lineRule="auto"/>
      <w:ind w:firstLine="720"/>
      <w:jc w:val="both"/>
    </w:pPr>
    <w:rPr>
      <w:rFonts w:ascii="Arial" w:eastAsia="Times New Roman" w:hAnsi="Arial" w:cs="Times New Roman"/>
      <w:sz w:val="18"/>
      <w:szCs w:val="20"/>
      <w:lang w:eastAsia="ru-RU"/>
    </w:rPr>
  </w:style>
  <w:style w:type="character" w:customStyle="1" w:styleId="ab">
    <w:name w:val="Основной текст с отступом Знак"/>
    <w:basedOn w:val="a0"/>
    <w:link w:val="aa"/>
    <w:uiPriority w:val="99"/>
    <w:rsid w:val="007935F1"/>
    <w:rPr>
      <w:rFonts w:ascii="Arial" w:eastAsia="Times New Roman" w:hAnsi="Arial" w:cs="Times New Roman"/>
      <w:sz w:val="18"/>
      <w:szCs w:val="20"/>
      <w:lang w:eastAsia="ru-RU"/>
    </w:rPr>
  </w:style>
  <w:style w:type="paragraph" w:styleId="ac">
    <w:name w:val="Balloon Text"/>
    <w:basedOn w:val="a"/>
    <w:link w:val="ad"/>
    <w:uiPriority w:val="99"/>
    <w:semiHidden/>
    <w:unhideWhenUsed/>
    <w:rsid w:val="007935F1"/>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935F1"/>
    <w:rPr>
      <w:rFonts w:ascii="Tahoma" w:eastAsia="Times New Roman" w:hAnsi="Tahoma" w:cs="Tahoma"/>
      <w:sz w:val="16"/>
      <w:szCs w:val="16"/>
      <w:lang w:eastAsia="ru-RU"/>
    </w:rPr>
  </w:style>
  <w:style w:type="paragraph" w:styleId="ae">
    <w:name w:val="footer"/>
    <w:basedOn w:val="a"/>
    <w:link w:val="af"/>
    <w:uiPriority w:val="99"/>
    <w:unhideWhenUsed/>
    <w:rsid w:val="007935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935F1"/>
    <w:rPr>
      <w:rFonts w:asciiTheme="minorHAnsi" w:hAnsiTheme="minorHAnsi"/>
      <w:sz w:val="22"/>
      <w:szCs w:val="22"/>
    </w:rPr>
  </w:style>
  <w:style w:type="paragraph" w:styleId="af0">
    <w:name w:val="Body Text"/>
    <w:basedOn w:val="a"/>
    <w:link w:val="af1"/>
    <w:uiPriority w:val="99"/>
    <w:unhideWhenUsed/>
    <w:rsid w:val="007935F1"/>
    <w:pPr>
      <w:spacing w:after="120"/>
    </w:pPr>
  </w:style>
  <w:style w:type="character" w:customStyle="1" w:styleId="af1">
    <w:name w:val="Основной текст Знак"/>
    <w:basedOn w:val="a0"/>
    <w:link w:val="af0"/>
    <w:uiPriority w:val="99"/>
    <w:rsid w:val="007935F1"/>
    <w:rPr>
      <w:rFonts w:asciiTheme="minorHAnsi" w:hAnsiTheme="minorHAnsi"/>
      <w:sz w:val="22"/>
      <w:szCs w:val="22"/>
    </w:rPr>
  </w:style>
  <w:style w:type="paragraph" w:customStyle="1" w:styleId="51">
    <w:name w:val="Заголовок 51"/>
    <w:basedOn w:val="a"/>
    <w:uiPriority w:val="1"/>
    <w:qFormat/>
    <w:rsid w:val="007935F1"/>
    <w:pPr>
      <w:widowControl w:val="0"/>
      <w:autoSpaceDE w:val="0"/>
      <w:autoSpaceDN w:val="0"/>
      <w:spacing w:after="0" w:line="240" w:lineRule="auto"/>
      <w:ind w:left="1610"/>
      <w:outlineLvl w:val="5"/>
    </w:pPr>
    <w:rPr>
      <w:rFonts w:ascii="Times New Roman" w:eastAsia="Times New Roman" w:hAnsi="Times New Roman" w:cs="Times New Roman"/>
      <w:b/>
      <w:bCs/>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7935F1"/>
    <w:pPr>
      <w:spacing w:after="0" w:line="240" w:lineRule="auto"/>
    </w:pPr>
    <w:rPr>
      <w:rFonts w:ascii="Calibri" w:eastAsia="Calibri" w:hAnsi="Calibri" w:cs="Calibri"/>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7935F1"/>
    <w:rPr>
      <w:rFonts w:ascii="Calibri" w:eastAsia="Calibri" w:hAnsi="Calibri" w:cs="Calibri"/>
      <w:sz w:val="20"/>
      <w:szCs w:val="20"/>
      <w:lang w:eastAsia="ru-RU"/>
    </w:rPr>
  </w:style>
  <w:style w:type="character" w:styleId="af4">
    <w:name w:val="footnote reference"/>
    <w:uiPriority w:val="99"/>
    <w:rsid w:val="007935F1"/>
    <w:rPr>
      <w:rFonts w:cs="Times New Roman"/>
      <w:vertAlign w:val="superscript"/>
    </w:rPr>
  </w:style>
  <w:style w:type="table" w:customStyle="1" w:styleId="TableNormal">
    <w:name w:val="Table Normal"/>
    <w:uiPriority w:val="2"/>
    <w:semiHidden/>
    <w:unhideWhenUsed/>
    <w:qFormat/>
    <w:rsid w:val="003248EB"/>
    <w:pPr>
      <w:widowControl w:val="0"/>
      <w:autoSpaceDE w:val="0"/>
      <w:autoSpaceDN w:val="0"/>
      <w:jc w:val="left"/>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48EB"/>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110">
    <w:name w:val="Заголовок 11"/>
    <w:basedOn w:val="a"/>
    <w:uiPriority w:val="1"/>
    <w:qFormat/>
    <w:rsid w:val="006B014A"/>
    <w:pPr>
      <w:widowControl w:val="0"/>
      <w:autoSpaceDE w:val="0"/>
      <w:autoSpaceDN w:val="0"/>
      <w:spacing w:before="38" w:after="0" w:line="240" w:lineRule="auto"/>
      <w:ind w:left="1534"/>
      <w:outlineLvl w:val="1"/>
    </w:pPr>
    <w:rPr>
      <w:rFonts w:ascii="Trebuchet MS" w:eastAsia="Trebuchet MS" w:hAnsi="Trebuchet MS" w:cs="Trebuchet MS"/>
      <w:b/>
      <w:bCs/>
      <w:sz w:val="28"/>
      <w:szCs w:val="28"/>
    </w:rPr>
  </w:style>
  <w:style w:type="character" w:customStyle="1" w:styleId="20">
    <w:name w:val="Основной текст (2)_"/>
    <w:basedOn w:val="a0"/>
    <w:link w:val="21"/>
    <w:rsid w:val="002A6D4D"/>
    <w:rPr>
      <w:rFonts w:eastAsia="Times New Roman" w:cs="Times New Roman"/>
      <w:sz w:val="28"/>
      <w:szCs w:val="28"/>
      <w:shd w:val="clear" w:color="auto" w:fill="FFFFFF"/>
    </w:rPr>
  </w:style>
  <w:style w:type="paragraph" w:customStyle="1" w:styleId="21">
    <w:name w:val="Основной текст (2)"/>
    <w:basedOn w:val="a"/>
    <w:link w:val="20"/>
    <w:rsid w:val="002A6D4D"/>
    <w:pPr>
      <w:widowControl w:val="0"/>
      <w:shd w:val="clear" w:color="auto" w:fill="FFFFFF"/>
      <w:spacing w:before="240" w:after="120" w:line="0" w:lineRule="atLeast"/>
      <w:jc w:val="both"/>
    </w:pPr>
    <w:rPr>
      <w:rFonts w:ascii="Times New Roman" w:eastAsia="Times New Roman" w:hAnsi="Times New Roman" w:cs="Times New Roman"/>
      <w:sz w:val="28"/>
      <w:szCs w:val="28"/>
    </w:rPr>
  </w:style>
  <w:style w:type="paragraph" w:styleId="1">
    <w:name w:val="toc 1"/>
    <w:basedOn w:val="a"/>
    <w:next w:val="a"/>
    <w:autoRedefine/>
    <w:uiPriority w:val="39"/>
    <w:unhideWhenUsed/>
    <w:rsid w:val="00F85C92"/>
    <w:pPr>
      <w:numPr>
        <w:numId w:val="35"/>
      </w:numPr>
      <w:tabs>
        <w:tab w:val="right" w:leader="dot" w:pos="10206"/>
      </w:tabs>
      <w:spacing w:after="100" w:line="360" w:lineRule="auto"/>
      <w:jc w:val="both"/>
    </w:pPr>
    <w:rPr>
      <w:rFonts w:ascii="Times New Roman" w:eastAsia="Times New Roman" w:hAnsi="Times New Roman" w:cs="Times New Roman"/>
      <w:bCs/>
      <w:noProof/>
      <w:sz w:val="24"/>
      <w:szCs w:val="24"/>
    </w:rPr>
  </w:style>
  <w:style w:type="character" w:customStyle="1" w:styleId="11">
    <w:name w:val="Заголовок 1 Знак"/>
    <w:basedOn w:val="a0"/>
    <w:link w:val="10"/>
    <w:uiPriority w:val="9"/>
    <w:rsid w:val="005F32B2"/>
    <w:rPr>
      <w:rFonts w:asciiTheme="majorHAnsi" w:eastAsiaTheme="majorEastAsia" w:hAnsiTheme="majorHAnsi" w:cstheme="majorBidi"/>
      <w:b/>
      <w:bCs/>
      <w:color w:val="2F5496" w:themeColor="accent1" w:themeShade="BF"/>
      <w:sz w:val="28"/>
      <w:szCs w:val="28"/>
    </w:rPr>
  </w:style>
  <w:style w:type="paragraph" w:styleId="af5">
    <w:name w:val="TOC Heading"/>
    <w:basedOn w:val="10"/>
    <w:next w:val="a"/>
    <w:uiPriority w:val="39"/>
    <w:unhideWhenUsed/>
    <w:qFormat/>
    <w:rsid w:val="005F32B2"/>
    <w:pPr>
      <w:spacing w:before="240" w:line="256" w:lineRule="auto"/>
      <w:outlineLvl w:val="9"/>
    </w:pPr>
    <w:rPr>
      <w:b w:val="0"/>
      <w:bCs w:val="0"/>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957433">
      <w:bodyDiv w:val="1"/>
      <w:marLeft w:val="0"/>
      <w:marRight w:val="0"/>
      <w:marTop w:val="0"/>
      <w:marBottom w:val="0"/>
      <w:divBdr>
        <w:top w:val="none" w:sz="0" w:space="0" w:color="auto"/>
        <w:left w:val="none" w:sz="0" w:space="0" w:color="auto"/>
        <w:bottom w:val="none" w:sz="0" w:space="0" w:color="auto"/>
        <w:right w:val="none" w:sz="0" w:space="0" w:color="auto"/>
      </w:divBdr>
    </w:div>
    <w:div w:id="209343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2350579" TargetMode="External"/><Relationship Id="rId13" Type="http://schemas.openxmlformats.org/officeDocument/2006/relationships/footer" Target="footer1.xml"/><Relationship Id="rId18" Type="http://schemas.openxmlformats.org/officeDocument/2006/relationships/hyperlink" Target="http://www.sbio.info" TargetMode="External"/><Relationship Id="rId26" Type="http://schemas.openxmlformats.org/officeDocument/2006/relationships/hyperlink" Target="http://www.nature.ok.Ru" TargetMode="External"/><Relationship Id="rId3" Type="http://schemas.openxmlformats.org/officeDocument/2006/relationships/settings" Target="settings.xml"/><Relationship Id="rId21" Type="http://schemas.openxmlformats.org/officeDocument/2006/relationships/hyperlink" Target="http://www.vspu.ac.ru/deold/bio/bio.Htm" TargetMode="External"/><Relationship Id="rId7" Type="http://schemas.openxmlformats.org/officeDocument/2006/relationships/hyperlink" Target="https://docs.cntd.ru/document/902350579" TargetMode="External"/><Relationship Id="rId12" Type="http://schemas.openxmlformats.org/officeDocument/2006/relationships/hyperlink" Target="http://publication.pravo.gov.ru/Document/View/0001202212220051" TargetMode="External"/><Relationship Id="rId17" Type="http://schemas.openxmlformats.org/officeDocument/2006/relationships/hyperlink" Target="http://sites.reformal.ru/virtulab.net/" TargetMode="External"/><Relationship Id="rId25" Type="http://schemas.openxmlformats.org/officeDocument/2006/relationships/hyperlink" Target="http://www.nrc.edu.ru" TargetMode="External"/><Relationship Id="rId2" Type="http://schemas.openxmlformats.org/officeDocument/2006/relationships/styles" Target="styles.xml"/><Relationship Id="rId16" Type="http://schemas.openxmlformats.org/officeDocument/2006/relationships/hyperlink" Target="https://docs.cntd.ru/document/573500115" TargetMode="External"/><Relationship Id="rId20" Type="http://schemas.openxmlformats.org/officeDocument/2006/relationships/hyperlink" Target="http://www.5ballov.ru/test" TargetMode="External"/><Relationship Id="rId29" Type="http://schemas.openxmlformats.org/officeDocument/2006/relationships/hyperlink" Target="http://www.bril2002.narod.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ublication.pravo.gov.ru/Document/View/0001202212220051" TargetMode="External"/><Relationship Id="rId24" Type="http://schemas.openxmlformats.org/officeDocument/2006/relationships/hyperlink" Target="http://www.bibliocomplectator.ru" TargetMode="External"/><Relationship Id="rId5" Type="http://schemas.openxmlformats.org/officeDocument/2006/relationships/footnotes" Target="footnotes.xml"/><Relationship Id="rId15" Type="http://schemas.openxmlformats.org/officeDocument/2006/relationships/hyperlink" Target="https://docs.cntd.ru/document/566085656" TargetMode="External"/><Relationship Id="rId23" Type="http://schemas.openxmlformats.org/officeDocument/2006/relationships/hyperlink" Target="http://www.informika.ru" TargetMode="External"/><Relationship Id="rId28" Type="http://schemas.openxmlformats.org/officeDocument/2006/relationships/hyperlink" Target="http://www.schoolcity.by" TargetMode="External"/><Relationship Id="rId10" Type="http://schemas.openxmlformats.org/officeDocument/2006/relationships/hyperlink" Target="https://spo-edu.ru/fgos" TargetMode="External"/><Relationship Id="rId19" Type="http://schemas.openxmlformats.org/officeDocument/2006/relationships/hyperlink" Target="http://www.window.edu.r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5EA6B4CC4D4AD2D11191B2E6E95C2561977C7661C3BA8E563FA53A8B553FD08B7155E4509E960FBB6BD8B227450864F5101BAD9381FDDFFDN0TCG" TargetMode="External"/><Relationship Id="rId14" Type="http://schemas.openxmlformats.org/officeDocument/2006/relationships/hyperlink" Target="https://docs.cntd.ru/document/566085656" TargetMode="External"/><Relationship Id="rId22" Type="http://schemas.openxmlformats.org/officeDocument/2006/relationships/hyperlink" Target="http://www.biology.ru" TargetMode="External"/><Relationship Id="rId27" Type="http://schemas.openxmlformats.org/officeDocument/2006/relationships/hyperlink" Target="http://www.kozlenkoa.narod.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6173</Words>
  <Characters>35192</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27</cp:revision>
  <cp:lastPrinted>2023-08-30T19:31:00Z</cp:lastPrinted>
  <dcterms:created xsi:type="dcterms:W3CDTF">2023-03-05T19:49:00Z</dcterms:created>
  <dcterms:modified xsi:type="dcterms:W3CDTF">2025-02-25T12:29:00Z</dcterms:modified>
</cp:coreProperties>
</file>